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77777777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C905C2" w:rsidRPr="00C46447">
        <w:rPr>
          <w:rFonts w:asciiTheme="minorHAnsi" w:hAnsiTheme="minorHAnsi" w:cstheme="minorHAnsi"/>
          <w:b/>
          <w:i/>
          <w:sz w:val="22"/>
          <w:szCs w:val="22"/>
        </w:rPr>
        <w:t>PEC:</w:t>
      </w:r>
      <w:r w:rsidR="007D6EA2" w:rsidRPr="00C4644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905C2" w:rsidRPr="00C46447">
        <w:rPr>
          <w:rStyle w:val="Collegamentoipertestuale"/>
          <w:rFonts w:asciiTheme="minorHAnsi" w:eastAsia="Arial Unicode MS" w:hAnsiTheme="minorHAnsi" w:cstheme="minorHAnsi"/>
          <w:b/>
          <w:i/>
          <w:color w:val="auto"/>
          <w:sz w:val="22"/>
          <w:szCs w:val="22"/>
          <w:u w:val="none"/>
        </w:rPr>
        <w:t>inrim@pec.it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p w14:paraId="26548C18" w14:textId="77777777" w:rsidR="00856C3F" w:rsidRDefault="00856C3F" w:rsidP="006644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856C3F">
        <w:tc>
          <w:tcPr>
            <w:tcW w:w="2235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544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F0B9A3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217EEF66" w14:textId="77777777" w:rsidTr="00856C3F">
        <w:tc>
          <w:tcPr>
            <w:tcW w:w="2235" w:type="dxa"/>
          </w:tcPr>
          <w:p w14:paraId="040E84C0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544" w:type="dxa"/>
          </w:tcPr>
          <w:p w14:paraId="3C0767C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4453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6E24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856C3F" w14:paraId="59C739F7" w14:textId="77777777" w:rsidTr="00856C3F">
        <w:tc>
          <w:tcPr>
            <w:tcW w:w="2235" w:type="dxa"/>
          </w:tcPr>
          <w:p w14:paraId="068C0793" w14:textId="77777777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fiss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79A36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856C3F" w14:paraId="2E931D36" w14:textId="77777777" w:rsidTr="00856C3F">
        <w:tc>
          <w:tcPr>
            <w:tcW w:w="2235" w:type="dxa"/>
          </w:tcPr>
          <w:p w14:paraId="7DB3EF84" w14:textId="77777777" w:rsidR="00856C3F" w:rsidRDefault="00946FA1" w:rsidP="00856C3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7544" w:type="dxa"/>
          </w:tcPr>
          <w:p w14:paraId="7AF89C5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D4657A" w14:textId="77777777" w:rsidR="00CE2039" w:rsidRPr="00C46447" w:rsidRDefault="00CE2039" w:rsidP="00F70D0A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B45D063" w14:textId="20C99B23" w:rsidR="00AB5686" w:rsidRPr="00C46447" w:rsidRDefault="00B1543E" w:rsidP="00AB5686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i partecipare </w:t>
      </w:r>
      <w:r w:rsidR="00CE06EE" w:rsidRPr="00C46447">
        <w:rPr>
          <w:rFonts w:asciiTheme="minorHAnsi" w:hAnsiTheme="minorHAnsi" w:cstheme="minorHAnsi"/>
          <w:sz w:val="22"/>
          <w:szCs w:val="22"/>
        </w:rPr>
        <w:t>al</w:t>
      </w:r>
      <w:r w:rsidR="00CE06EE">
        <w:rPr>
          <w:rFonts w:asciiTheme="minorHAnsi" w:hAnsiTheme="minorHAnsi" w:cstheme="minorHAnsi"/>
          <w:sz w:val="22"/>
          <w:szCs w:val="22"/>
        </w:rPr>
        <w:t>l’</w:t>
      </w:r>
      <w:r w:rsidR="00CE06EE" w:rsidRPr="00617114">
        <w:rPr>
          <w:rFonts w:asciiTheme="minorHAnsi" w:hAnsiTheme="minorHAnsi" w:cstheme="minorHAnsi"/>
          <w:sz w:val="22"/>
          <w:szCs w:val="22"/>
        </w:rPr>
        <w:t xml:space="preserve">Avviso di mobilità esterna volontaria ai sensi dell’art. 30 </w:t>
      </w:r>
      <w:proofErr w:type="spellStart"/>
      <w:r w:rsidR="00CE06EE" w:rsidRPr="00617114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CE06EE" w:rsidRPr="00617114">
        <w:rPr>
          <w:rFonts w:asciiTheme="minorHAnsi" w:hAnsiTheme="minorHAnsi" w:cstheme="minorHAnsi"/>
          <w:sz w:val="22"/>
          <w:szCs w:val="22"/>
        </w:rPr>
        <w:t xml:space="preserve"> n. 165/2001 per la copertura di n. 1 posto di</w:t>
      </w:r>
      <w:r w:rsidR="00CE06EE">
        <w:rPr>
          <w:rFonts w:asciiTheme="minorHAnsi" w:hAnsiTheme="minorHAnsi" w:cstheme="minorHAnsi"/>
          <w:sz w:val="22"/>
          <w:szCs w:val="22"/>
        </w:rPr>
        <w:t xml:space="preserve"> </w:t>
      </w:r>
      <w:r w:rsidR="00CE06EE" w:rsidRPr="00CE06EE">
        <w:rPr>
          <w:rFonts w:asciiTheme="minorHAnsi" w:hAnsiTheme="minorHAnsi" w:cstheme="minorHAnsi"/>
          <w:sz w:val="22"/>
          <w:szCs w:val="22"/>
        </w:rPr>
        <w:t>Collaboratore di amministrazione</w:t>
      </w:r>
      <w:r w:rsidR="00CE06EE">
        <w:rPr>
          <w:rFonts w:asciiTheme="minorHAnsi" w:hAnsiTheme="minorHAnsi" w:cstheme="minorHAnsi"/>
          <w:sz w:val="22"/>
          <w:szCs w:val="22"/>
        </w:rPr>
        <w:t xml:space="preserve">, </w:t>
      </w:r>
      <w:r w:rsidR="00CE06EE" w:rsidRPr="00617114">
        <w:rPr>
          <w:rFonts w:asciiTheme="minorHAnsi" w:hAnsiTheme="minorHAnsi" w:cstheme="minorHAnsi"/>
          <w:sz w:val="22"/>
          <w:szCs w:val="22"/>
        </w:rPr>
        <w:t>a tempo indeterminato, in regime full time</w:t>
      </w:r>
      <w:r w:rsidR="00CE06EE">
        <w:rPr>
          <w:rFonts w:asciiTheme="minorHAnsi" w:hAnsiTheme="minorHAnsi" w:cstheme="minorHAnsi"/>
          <w:sz w:val="22"/>
          <w:szCs w:val="22"/>
        </w:rPr>
        <w:t xml:space="preserve"> (</w:t>
      </w:r>
      <w:r w:rsidR="00CE06EE" w:rsidRPr="00CE06EE">
        <w:rPr>
          <w:rFonts w:asciiTheme="minorHAnsi" w:hAnsiTheme="minorHAnsi" w:cstheme="minorHAnsi"/>
          <w:b/>
          <w:sz w:val="22"/>
          <w:szCs w:val="22"/>
        </w:rPr>
        <w:t>Avviso di mobilità esterna n. 1/2021/TI/Collaboratore di amministrazione)</w:t>
      </w:r>
      <w:r w:rsidR="0047633F">
        <w:rPr>
          <w:rFonts w:asciiTheme="minorHAnsi" w:hAnsiTheme="minorHAnsi" w:cstheme="minorHAnsi"/>
          <w:b/>
          <w:sz w:val="22"/>
          <w:szCs w:val="22"/>
        </w:rPr>
        <w:t>.</w:t>
      </w:r>
    </w:p>
    <w:p w14:paraId="2058425B" w14:textId="77777777" w:rsidR="00C644CD" w:rsidRPr="00C46447" w:rsidRDefault="00CE2039" w:rsidP="00946F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A tal fine il</w:t>
      </w:r>
      <w:r w:rsidR="00E04449">
        <w:rPr>
          <w:rFonts w:asciiTheme="minorHAnsi" w:hAnsiTheme="minorHAnsi" w:cstheme="minorHAnsi"/>
          <w:sz w:val="22"/>
          <w:szCs w:val="22"/>
        </w:rPr>
        <w:t>/la</w:t>
      </w:r>
      <w:r w:rsidRPr="00C46447">
        <w:rPr>
          <w:rFonts w:asciiTheme="minorHAnsi" w:hAnsiTheme="minorHAnsi" w:cstheme="minorHAnsi"/>
          <w:sz w:val="22"/>
          <w:szCs w:val="22"/>
        </w:rPr>
        <w:t xml:space="preserve"> sottoscritto/a, consapevole delle sanzioni penali previste dall’art. 76 del D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P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R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 xml:space="preserve"> n. 445/2000 nel caso di falsità in atti e dichiarazioni mendaci</w:t>
      </w:r>
      <w:r w:rsidR="00EB01D6" w:rsidRPr="00C46447">
        <w:rPr>
          <w:rFonts w:asciiTheme="minorHAnsi" w:hAnsiTheme="minorHAnsi" w:cstheme="minorHAnsi"/>
          <w:sz w:val="22"/>
          <w:szCs w:val="22"/>
        </w:rPr>
        <w:t>,</w:t>
      </w:r>
    </w:p>
    <w:p w14:paraId="74F64F1C" w14:textId="77777777" w:rsidR="00CE2039" w:rsidRPr="00C46447" w:rsidRDefault="00BD3FF2" w:rsidP="00946FA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>ICHIARA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,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 xml:space="preserve"> SOTTO LA PROPRIA PERSONALE</w:t>
      </w:r>
      <w:r w:rsidR="00EB01D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="00CE2039" w:rsidRPr="00C46447">
        <w:rPr>
          <w:rFonts w:asciiTheme="minorHAnsi" w:hAnsiTheme="minorHAnsi" w:cstheme="minorHAnsi"/>
          <w:sz w:val="22"/>
          <w:szCs w:val="22"/>
        </w:rPr>
        <w:t>:</w:t>
      </w:r>
    </w:p>
    <w:p w14:paraId="2845CBE6" w14:textId="77777777" w:rsidR="001203E0" w:rsidRDefault="001203E0" w:rsidP="006F562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1"/>
        <w:gridCol w:w="5448"/>
      </w:tblGrid>
      <w:tr w:rsidR="00856C3F" w14:paraId="2093CA10" w14:textId="77777777" w:rsidTr="00C23653">
        <w:tc>
          <w:tcPr>
            <w:tcW w:w="4267" w:type="dxa"/>
          </w:tcPr>
          <w:p w14:paraId="1C2BC24C" w14:textId="3F7DFCB9" w:rsidR="00856C3F" w:rsidRPr="00B03B39" w:rsidRDefault="00856C3F" w:rsidP="00C2365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3B39">
              <w:rPr>
                <w:rFonts w:asciiTheme="minorHAnsi" w:hAnsiTheme="minorHAnsi" w:cstheme="minorHAnsi"/>
                <w:b/>
                <w:sz w:val="22"/>
                <w:szCs w:val="22"/>
              </w:rPr>
              <w:t>Indirizzo PEC</w:t>
            </w:r>
          </w:p>
        </w:tc>
        <w:tc>
          <w:tcPr>
            <w:tcW w:w="5588" w:type="dxa"/>
          </w:tcPr>
          <w:p w14:paraId="55C99B6D" w14:textId="77777777" w:rsidR="00856C3F" w:rsidRDefault="00856C3F" w:rsidP="00CE06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C78D1" w14:textId="77777777" w:rsidR="00856C3F" w:rsidRDefault="00856C3F" w:rsidP="00CE06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BB7D03" w14:textId="77777777" w:rsidR="00C23653" w:rsidRDefault="00C236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1"/>
        <w:gridCol w:w="5438"/>
      </w:tblGrid>
      <w:tr w:rsidR="00856C3F" w14:paraId="1F1D1968" w14:textId="77777777" w:rsidTr="008A705B">
        <w:tc>
          <w:tcPr>
            <w:tcW w:w="4191" w:type="dxa"/>
          </w:tcPr>
          <w:p w14:paraId="61C5A9B5" w14:textId="1E2609C3" w:rsidR="00856C3F" w:rsidRDefault="00856C3F" w:rsidP="00CE06E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omicilio eletto ai fini della partecipazione </w:t>
            </w:r>
            <w:r w:rsidR="00CE06EE"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="00CE06EE">
              <w:rPr>
                <w:rFonts w:asciiTheme="minorHAnsi" w:hAnsiTheme="minorHAnsi" w:cstheme="minorHAnsi"/>
                <w:b/>
                <w:sz w:val="22"/>
                <w:szCs w:val="22"/>
              </w:rPr>
              <w:t>la selezione</w:t>
            </w:r>
          </w:p>
        </w:tc>
        <w:tc>
          <w:tcPr>
            <w:tcW w:w="5438" w:type="dxa"/>
          </w:tcPr>
          <w:p w14:paraId="770C634F" w14:textId="77777777" w:rsidR="00856C3F" w:rsidRDefault="00856C3F" w:rsidP="00CE06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AD6BF" w14:textId="77777777" w:rsidR="00856C3F" w:rsidRDefault="00856C3F" w:rsidP="00CE06E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647137" w14:textId="0E53FBD0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633F" w14:paraId="5264802C" w14:textId="77777777" w:rsidTr="008A705B">
        <w:trPr>
          <w:trHeight w:val="484"/>
        </w:trPr>
        <w:tc>
          <w:tcPr>
            <w:tcW w:w="9629" w:type="dxa"/>
          </w:tcPr>
          <w:p w14:paraId="2E8F816A" w14:textId="46237E49" w:rsidR="0047633F" w:rsidRDefault="0047633F" w:rsidP="00737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BE44E7">
              <w:rPr>
                <w:rFonts w:asciiTheme="minorHAnsi" w:hAnsiTheme="minorHAnsi" w:cstheme="minorHAnsi"/>
                <w:sz w:val="22"/>
                <w:szCs w:val="22"/>
              </w:rPr>
              <w:t xml:space="preserve">essere dipendente a tempo indeterminato di altra Pubblica amministrazione inquadrato nel profilo di </w:t>
            </w:r>
            <w:r w:rsidRPr="0047633F">
              <w:rPr>
                <w:rFonts w:asciiTheme="minorHAnsi" w:hAnsiTheme="minorHAnsi" w:cstheme="minorHAnsi"/>
                <w:sz w:val="22"/>
                <w:szCs w:val="22"/>
              </w:rPr>
              <w:t xml:space="preserve">Collaboratore di amministrazione - VII livello professionale relativo </w:t>
            </w:r>
            <w:r w:rsidRPr="00BE44E7">
              <w:rPr>
                <w:rFonts w:asciiTheme="minorHAnsi" w:hAnsiTheme="minorHAnsi" w:cstheme="minorHAnsi"/>
                <w:sz w:val="22"/>
                <w:szCs w:val="22"/>
              </w:rPr>
              <w:t>al CCNL Istruzione e Ricerca o equivalente nel comparto dell’Amministrazione di appartenenza;</w:t>
            </w:r>
          </w:p>
        </w:tc>
      </w:tr>
    </w:tbl>
    <w:p w14:paraId="79A62D3C" w14:textId="77777777" w:rsidR="0047633F" w:rsidRDefault="0047633F" w:rsidP="0047633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633F" w14:paraId="1D63D768" w14:textId="77777777" w:rsidTr="007371CE">
        <w:tc>
          <w:tcPr>
            <w:tcW w:w="9855" w:type="dxa"/>
          </w:tcPr>
          <w:p w14:paraId="6141338F" w14:textId="77777777" w:rsidR="0047633F" w:rsidRDefault="0047633F" w:rsidP="00737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6297052"/>
            <w:r w:rsidRPr="00BE44E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 essere in possesso del nulla osta preventivo dell’Amministrazione di appartenenza all’eventuale trasferimento per mobilità esterna</w:t>
            </w:r>
          </w:p>
        </w:tc>
      </w:tr>
      <w:bookmarkEnd w:id="0"/>
    </w:tbl>
    <w:p w14:paraId="5D349CE6" w14:textId="77777777" w:rsidR="0047633F" w:rsidRDefault="0047633F" w:rsidP="0047633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56C3F" w14:paraId="13CD02B3" w14:textId="77777777" w:rsidTr="0047633F">
        <w:tc>
          <w:tcPr>
            <w:tcW w:w="9629" w:type="dxa"/>
          </w:tcPr>
          <w:p w14:paraId="136E9168" w14:textId="77777777" w:rsidR="00856C3F" w:rsidRDefault="00856C3F" w:rsidP="00C25C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5C14">
              <w:rPr>
                <w:rFonts w:asciiTheme="minorHAnsi" w:hAnsiTheme="minorHAnsi" w:cstheme="minorHAnsi"/>
                <w:sz w:val="22"/>
                <w:szCs w:val="22"/>
              </w:rPr>
              <w:t>trovarsi in</w:t>
            </w:r>
            <w:r w:rsidR="00946F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una delle seguenti situazioni:</w:t>
            </w:r>
          </w:p>
        </w:tc>
      </w:tr>
      <w:tr w:rsidR="00856C3F" w14:paraId="3A774A8B" w14:textId="77777777" w:rsidTr="0047633F">
        <w:tc>
          <w:tcPr>
            <w:tcW w:w="9629" w:type="dxa"/>
          </w:tcPr>
          <w:p w14:paraId="3AED3E2E" w14:textId="77777777" w:rsidR="00856C3F" w:rsidRPr="00C46447" w:rsidRDefault="00856C3F" w:rsidP="00E0444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italiana e godimento dei diritti civili e politici (in caso di mancato godimento, indicarne i motivi);</w:t>
            </w:r>
          </w:p>
        </w:tc>
      </w:tr>
      <w:tr w:rsidR="00856C3F" w14:paraId="27498FD6" w14:textId="77777777" w:rsidTr="0047633F">
        <w:tc>
          <w:tcPr>
            <w:tcW w:w="9629" w:type="dxa"/>
          </w:tcPr>
          <w:p w14:paraId="0D739C8D" w14:textId="6B4B70A7" w:rsidR="00856C3F" w:rsidRPr="00856C3F" w:rsidRDefault="00856C3F" w:rsidP="00E044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di uno degli Stati membri dell'Unione Europea</w:t>
            </w:r>
            <w:r w:rsidR="00EE64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4C7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 godimento dei diritti civili e politici nello </w:t>
            </w:r>
            <w:r w:rsidR="006B397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E64C7" w:rsidRPr="00C46447">
              <w:rPr>
                <w:rFonts w:asciiTheme="minorHAnsi" w:hAnsiTheme="minorHAnsi" w:cstheme="minorHAnsi"/>
                <w:sz w:val="22"/>
                <w:szCs w:val="22"/>
              </w:rPr>
              <w:t>Stato di appartenenza o di provenienza (in caso di mancato godimento, indicarne i motivi)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56C3F" w14:paraId="7AAB4E54" w14:textId="77777777" w:rsidTr="0047633F">
        <w:trPr>
          <w:trHeight w:val="1090"/>
        </w:trPr>
        <w:tc>
          <w:tcPr>
            <w:tcW w:w="9629" w:type="dxa"/>
          </w:tcPr>
          <w:p w14:paraId="4C1FCA93" w14:textId="582B373F" w:rsidR="00856C3F" w:rsidRPr="00856C3F" w:rsidRDefault="00856C3F" w:rsidP="00E0444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</w:t>
            </w:r>
            <w:r w:rsidR="00EE64C7" w:rsidRPr="00EE64C7">
              <w:rPr>
                <w:rFonts w:asciiTheme="minorHAnsi" w:hAnsiTheme="minorHAnsi" w:cstheme="minorHAnsi"/>
                <w:sz w:val="22"/>
                <w:szCs w:val="22"/>
              </w:rPr>
              <w:t>titolare del diritto di soggiorno o del diritto di soggiorno permanente, se familiare di un cittadino di Stato membro dell’UE</w:t>
            </w:r>
            <w:r w:rsidR="00EE64C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4C7" w:rsidRPr="00C46447">
              <w:rPr>
                <w:rFonts w:asciiTheme="minorHAnsi" w:hAnsiTheme="minorHAnsi" w:cstheme="minorHAnsi"/>
                <w:sz w:val="22"/>
                <w:szCs w:val="22"/>
              </w:rPr>
              <w:t>e godimento dei diritti civili e politici nello Stato di appartenenza o di provenienza (in</w:t>
            </w:r>
            <w:bookmarkStart w:id="1" w:name="_GoBack"/>
            <w:bookmarkEnd w:id="1"/>
            <w:r w:rsidR="00EE64C7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caso di mancato godimento, indicarne i motivi)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56C3F" w:rsidRPr="00EE64C7" w14:paraId="38E85686" w14:textId="77777777" w:rsidTr="0047633F">
        <w:tc>
          <w:tcPr>
            <w:tcW w:w="9629" w:type="dxa"/>
          </w:tcPr>
          <w:p w14:paraId="18E8E00F" w14:textId="2F09A6CC" w:rsidR="00856C3F" w:rsidRPr="00EE64C7" w:rsidRDefault="00856C3F" w:rsidP="00E04449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64C7">
              <w:rPr>
                <w:rFonts w:asciiTheme="minorHAnsi" w:hAnsiTheme="minorHAnsi" w:cstheme="minorHAnsi"/>
                <w:sz w:val="22"/>
                <w:szCs w:val="2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cittadino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 Paese </w:t>
            </w:r>
            <w:r w:rsidR="00EE64C7" w:rsidRPr="00EE64C7">
              <w:rPr>
                <w:rFonts w:asciiTheme="minorHAnsi" w:hAnsiTheme="minorHAnsi" w:cstheme="minorHAnsi"/>
                <w:sz w:val="22"/>
                <w:szCs w:val="22"/>
              </w:rPr>
              <w:t>terzo, purché titolare del permesso di soggiorno UE per soggiornanti di lungo periodo o titolare dello status di rifugiato o dello status di protezione sussidiaria</w:t>
            </w:r>
            <w:r w:rsidR="00EE64C7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 godimento dei diritti civili e politici nello Stato di appartenenza o di provenienza (in caso di mancato godimento, indicarne i motivi);</w:t>
            </w:r>
          </w:p>
        </w:tc>
      </w:tr>
    </w:tbl>
    <w:p w14:paraId="444C1990" w14:textId="6601706F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94"/>
        <w:gridCol w:w="5435"/>
      </w:tblGrid>
      <w:tr w:rsidR="00C23653" w14:paraId="469951ED" w14:textId="77777777" w:rsidTr="0047633F">
        <w:tc>
          <w:tcPr>
            <w:tcW w:w="4194" w:type="dxa"/>
          </w:tcPr>
          <w:p w14:paraId="367D7CB5" w14:textId="77777777" w:rsidR="00C23653" w:rsidRDefault="00946FA1" w:rsidP="00946FA1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203E0" w:rsidRPr="001203E0">
              <w:rPr>
                <w:rFonts w:asciiTheme="minorHAnsi" w:hAnsiTheme="minorHAnsi" w:cstheme="minorHAnsi"/>
                <w:b/>
                <w:sz w:val="22"/>
                <w:szCs w:val="22"/>
              </w:rPr>
              <w:t>di</w:t>
            </w:r>
            <w:r w:rsidR="001203E0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 riportato condanne penali e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avere procedimenti penali in corso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260BF7" w14:textId="2E4C9700" w:rsidR="00C23653" w:rsidRPr="00C23653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caso contrario: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le condanne riportate e le date delle sentenze dell'autorità giudiziaria che ha irrogato le stesse e i seguenti procedimenti penali pendenti:</w:t>
            </w:r>
          </w:p>
        </w:tc>
        <w:tc>
          <w:tcPr>
            <w:tcW w:w="5435" w:type="dxa"/>
          </w:tcPr>
          <w:p w14:paraId="59A5BEE6" w14:textId="77777777" w:rsidR="00C23653" w:rsidRDefault="00C23653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E8B8CF" w14:textId="44F2C3F0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7633F" w:rsidRPr="00B65632" w14:paraId="58F7387B" w14:textId="77777777" w:rsidTr="007371CE">
        <w:tc>
          <w:tcPr>
            <w:tcW w:w="9855" w:type="dxa"/>
          </w:tcPr>
          <w:p w14:paraId="6F0CCBE6" w14:textId="77777777" w:rsidR="0047633F" w:rsidRDefault="0047633F" w:rsidP="007371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5632">
              <w:rPr>
                <w:rFonts w:asciiTheme="minorHAnsi" w:hAnsiTheme="minorHAnsi" w:cstheme="minorHAnsi"/>
                <w:sz w:val="22"/>
                <w:szCs w:val="22"/>
              </w:rPr>
              <w:t>di non aver subito sanzioni disciplinari superiori al rimprovero verbale negli ultimi due anni di servizio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14:paraId="699AB489" w14:textId="77777777" w:rsidR="0047633F" w:rsidRDefault="004763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3653" w14:paraId="56EEF9C6" w14:textId="77777777" w:rsidTr="00C23653">
        <w:tc>
          <w:tcPr>
            <w:tcW w:w="9855" w:type="dxa"/>
          </w:tcPr>
          <w:p w14:paraId="35068A28" w14:textId="417C0AF9" w:rsidR="00C23653" w:rsidRPr="00C46447" w:rsidRDefault="001203E0" w:rsidP="0036578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>non essere esclus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dall'elettorato 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politico attivo</w:t>
            </w:r>
            <w:r w:rsidR="0047633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14:paraId="28F0F839" w14:textId="77777777" w:rsidR="00BF017F" w:rsidRDefault="00BF017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23653" w14:paraId="30CDD245" w14:textId="77777777" w:rsidTr="00C23653">
        <w:tc>
          <w:tcPr>
            <w:tcW w:w="9855" w:type="dxa"/>
          </w:tcPr>
          <w:p w14:paraId="3F6F6DA3" w14:textId="77777777" w:rsidR="00C23653" w:rsidRPr="00C46447" w:rsidRDefault="001203E0" w:rsidP="0098726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non essere stato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dichiarat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decadut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0819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 un impiego statale, ai sensi dell'</w:t>
            </w:r>
            <w:r w:rsidR="00C23653">
              <w:rPr>
                <w:rFonts w:asciiTheme="minorHAnsi" w:hAnsiTheme="minorHAnsi" w:cstheme="minorHAnsi"/>
                <w:sz w:val="22"/>
                <w:szCs w:val="22"/>
              </w:rPr>
              <w:t xml:space="preserve">art. 127, primo comma, lett. d)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>del testo unico delle disposizioni concernenti lo statuto degli impiegati civili dello Stato, approvato con D.P.R. 10 gennaio 1957, n. 3</w:t>
            </w:r>
          </w:p>
        </w:tc>
      </w:tr>
    </w:tbl>
    <w:p w14:paraId="6308628D" w14:textId="77777777" w:rsidR="00946FA1" w:rsidRDefault="00946FA1"/>
    <w:p w14:paraId="34B396B4" w14:textId="77777777" w:rsidR="00AB1C04" w:rsidRDefault="00AB1C0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78"/>
        <w:gridCol w:w="5351"/>
      </w:tblGrid>
      <w:tr w:rsidR="00921C8B" w14:paraId="5141AB21" w14:textId="77777777" w:rsidTr="00376FEB">
        <w:trPr>
          <w:trHeight w:val="1133"/>
        </w:trPr>
        <w:tc>
          <w:tcPr>
            <w:tcW w:w="4361" w:type="dxa"/>
            <w:vMerge w:val="restart"/>
          </w:tcPr>
          <w:p w14:paraId="6D3743A3" w14:textId="77777777" w:rsidR="00EE64C7" w:rsidRDefault="001203E0" w:rsidP="00EE64C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921C8B" w:rsidRPr="00376FEB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</w:t>
            </w:r>
            <w:r w:rsidR="00470135" w:rsidRPr="00376FEB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="00EE64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E86E3A" w14:textId="551D8093" w:rsidR="00EE64C7" w:rsidRPr="00EE64C7" w:rsidRDefault="00EE64C7" w:rsidP="00EE64C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70135" w:rsidRPr="00EE64C7">
              <w:rPr>
                <w:rFonts w:asciiTheme="minorHAnsi" w:hAnsiTheme="minorHAnsi" w:cstheme="minorHAnsi"/>
                <w:sz w:val="22"/>
                <w:szCs w:val="22"/>
              </w:rPr>
              <w:t xml:space="preserve">iploma </w:t>
            </w:r>
            <w:r w:rsidRPr="00EE64C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47633F" w:rsidRPr="0047633F">
              <w:rPr>
                <w:rFonts w:asciiTheme="minorHAnsi" w:hAnsiTheme="minorHAnsi" w:cstheme="minorHAnsi"/>
                <w:sz w:val="22"/>
                <w:szCs w:val="22"/>
              </w:rPr>
              <w:t>scuola secondaria di secondo grado</w:t>
            </w:r>
          </w:p>
          <w:p w14:paraId="1557ED00" w14:textId="3884AE3F" w:rsidR="00EE64C7" w:rsidRPr="00EE64C7" w:rsidRDefault="00EE64C7" w:rsidP="00EE64C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</w:tcPr>
          <w:p w14:paraId="692BD2C4" w14:textId="77777777" w:rsidR="00921C8B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21C8B" w14:paraId="0561FF4D" w14:textId="77777777" w:rsidTr="00376FEB">
        <w:trPr>
          <w:trHeight w:val="1121"/>
        </w:trPr>
        <w:tc>
          <w:tcPr>
            <w:tcW w:w="4361" w:type="dxa"/>
            <w:vMerge/>
          </w:tcPr>
          <w:p w14:paraId="5F4EE97A" w14:textId="77777777" w:rsidR="00921C8B" w:rsidRPr="00C46447" w:rsidRDefault="00921C8B" w:rsidP="00CE06E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</w:tcPr>
          <w:p w14:paraId="715FDB03" w14:textId="77777777"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21C8B" w14:paraId="550CC0D8" w14:textId="77777777" w:rsidTr="00DD4AF2">
        <w:trPr>
          <w:trHeight w:val="745"/>
        </w:trPr>
        <w:tc>
          <w:tcPr>
            <w:tcW w:w="4361" w:type="dxa"/>
            <w:vMerge/>
          </w:tcPr>
          <w:p w14:paraId="1B8BCE2B" w14:textId="77777777" w:rsidR="00921C8B" w:rsidRPr="00C46447" w:rsidRDefault="00921C8B" w:rsidP="00CE06E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4" w:type="dxa"/>
          </w:tcPr>
          <w:p w14:paraId="5D710D01" w14:textId="77777777"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23653" w14:paraId="72D13DC9" w14:textId="77777777" w:rsidTr="00DD4AF2">
        <w:trPr>
          <w:trHeight w:val="186"/>
        </w:trPr>
        <w:tc>
          <w:tcPr>
            <w:tcW w:w="4361" w:type="dxa"/>
          </w:tcPr>
          <w:p w14:paraId="654F045F" w14:textId="77777777" w:rsidR="00C23653" w:rsidRDefault="00C23653" w:rsidP="00CE06E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titoli di studio conseguiti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3678B8D" w14:textId="77777777" w:rsidR="00946FA1" w:rsidRPr="00946FA1" w:rsidRDefault="001203E0" w:rsidP="00CE06EE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="00F55740"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di equivalenza o di </w:t>
            </w:r>
            <w:r w:rsidR="00F55740">
              <w:rPr>
                <w:rFonts w:asciiTheme="minorHAnsi" w:hAnsiTheme="minorHAnsi"/>
                <w:sz w:val="22"/>
                <w:szCs w:val="22"/>
              </w:rPr>
              <w:t>equipollenza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del titolo di studio</w:t>
            </w:r>
          </w:p>
        </w:tc>
        <w:tc>
          <w:tcPr>
            <w:tcW w:w="5494" w:type="dxa"/>
          </w:tcPr>
          <w:p w14:paraId="56616E4C" w14:textId="77777777"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5740" w14:paraId="7D1B328F" w14:textId="77777777" w:rsidTr="00DD4AF2">
        <w:trPr>
          <w:trHeight w:val="186"/>
        </w:trPr>
        <w:tc>
          <w:tcPr>
            <w:tcW w:w="4361" w:type="dxa"/>
          </w:tcPr>
          <w:p w14:paraId="603C429A" w14:textId="77777777" w:rsidR="00F55740" w:rsidRDefault="00F55740" w:rsidP="00F5574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 o equipollenza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2D3EE15" w14:textId="77777777" w:rsidR="00EA55BD" w:rsidRDefault="00F55740" w:rsidP="007D62A7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7D62A7"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="00EA55BD"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 w:rsidR="00EA55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 w:rsidR="00EA55BD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="00EA55BD"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="00EA55BD"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equivalenza</w:t>
            </w:r>
          </w:p>
          <w:p w14:paraId="176150D5" w14:textId="77777777" w:rsidR="00F55740" w:rsidRPr="00F55740" w:rsidRDefault="00EA55BD" w:rsidP="007D62A7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 w:rsidR="007D62A7"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equipollenza</w:t>
            </w:r>
          </w:p>
        </w:tc>
        <w:tc>
          <w:tcPr>
            <w:tcW w:w="5494" w:type="dxa"/>
          </w:tcPr>
          <w:p w14:paraId="0B66AD83" w14:textId="77777777" w:rsidR="00EA55BD" w:rsidRPr="00C46447" w:rsidRDefault="00EA55BD" w:rsidP="007D62A7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6F8C17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81"/>
        <w:gridCol w:w="5348"/>
      </w:tblGrid>
      <w:tr w:rsidR="00C23653" w14:paraId="7FED0F7F" w14:textId="77777777" w:rsidTr="001B0E82">
        <w:trPr>
          <w:trHeight w:val="186"/>
        </w:trPr>
        <w:tc>
          <w:tcPr>
            <w:tcW w:w="4361" w:type="dxa"/>
          </w:tcPr>
          <w:p w14:paraId="2D5E16D0" w14:textId="77777777" w:rsidR="00C23653" w:rsidRPr="00C46447" w:rsidRDefault="001203E0" w:rsidP="00DE26B7">
            <w:pPr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>essere in possesso di eventuali altri titoli di studio attinenti alla qualificazione richiesta</w:t>
            </w:r>
          </w:p>
        </w:tc>
        <w:tc>
          <w:tcPr>
            <w:tcW w:w="5494" w:type="dxa"/>
          </w:tcPr>
          <w:p w14:paraId="0D9DF5D8" w14:textId="77777777"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11D22" w14:textId="77777777" w:rsidR="0047633F" w:rsidRDefault="004763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FA1" w:rsidRPr="0047633F" w14:paraId="6A5B40FF" w14:textId="77777777" w:rsidTr="00CE06EE">
        <w:trPr>
          <w:trHeight w:val="186"/>
        </w:trPr>
        <w:tc>
          <w:tcPr>
            <w:tcW w:w="9855" w:type="dxa"/>
          </w:tcPr>
          <w:p w14:paraId="59DC0FE9" w14:textId="16C43A1B" w:rsidR="00946FA1" w:rsidRPr="00C46447" w:rsidRDefault="001203E0" w:rsidP="00D206F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633F" w:rsidRPr="0047633F">
              <w:rPr>
                <w:rFonts w:asciiTheme="minorHAnsi" w:hAnsiTheme="minorHAnsi" w:cstheme="minorHAnsi"/>
                <w:sz w:val="22"/>
                <w:szCs w:val="22"/>
              </w:rPr>
              <w:t>essere fisicamente idoneo all’impiego al quale si riferisce il presente avviso</w:t>
            </w:r>
          </w:p>
        </w:tc>
      </w:tr>
    </w:tbl>
    <w:p w14:paraId="49D9714B" w14:textId="77777777" w:rsidR="00946FA1" w:rsidRDefault="00946FA1"/>
    <w:p w14:paraId="6D9093EB" w14:textId="77777777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9CA027" w:rsidR="00A55239" w:rsidRPr="00C46447" w:rsidRDefault="00F4299D" w:rsidP="00946F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ai sensi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Pr="00CD2851">
        <w:rPr>
          <w:rFonts w:asciiTheme="minorHAnsi" w:hAnsiTheme="minorHAnsi"/>
          <w:sz w:val="22"/>
          <w:szCs w:val="22"/>
        </w:rPr>
        <w:t xml:space="preserve">D. Lgs. </w:t>
      </w:r>
      <w:r>
        <w:rPr>
          <w:rFonts w:asciiTheme="minorHAnsi" w:hAnsiTheme="minorHAnsi"/>
          <w:sz w:val="22"/>
          <w:szCs w:val="22"/>
        </w:rPr>
        <w:t>30 giugno 2003, n. 196</w:t>
      </w:r>
      <w:r w:rsidRPr="00CD2851">
        <w:rPr>
          <w:rFonts w:asciiTheme="minorHAnsi" w:hAnsiTheme="minorHAnsi"/>
          <w:sz w:val="22"/>
          <w:szCs w:val="22"/>
        </w:rPr>
        <w:t xml:space="preserve"> “Codice in materia di protezione dei dati personali”, come modifica</w:t>
      </w:r>
      <w:r>
        <w:rPr>
          <w:rFonts w:asciiTheme="minorHAnsi" w:hAnsiTheme="minorHAnsi"/>
          <w:sz w:val="22"/>
          <w:szCs w:val="22"/>
        </w:rPr>
        <w:t xml:space="preserve">to dal </w:t>
      </w:r>
      <w:proofErr w:type="spellStart"/>
      <w:r>
        <w:rPr>
          <w:rFonts w:asciiTheme="minorHAnsi" w:hAnsiTheme="minorHAnsi"/>
          <w:sz w:val="22"/>
          <w:szCs w:val="22"/>
        </w:rPr>
        <w:t>D.Lgs.</w:t>
      </w:r>
      <w:proofErr w:type="spellEnd"/>
      <w:r>
        <w:rPr>
          <w:rFonts w:asciiTheme="minorHAnsi" w:hAnsiTheme="minorHAnsi"/>
          <w:sz w:val="22"/>
          <w:szCs w:val="22"/>
        </w:rPr>
        <w:t xml:space="preserve"> 10 agosto 2018 n. 101</w:t>
      </w:r>
      <w:r w:rsidRPr="00C46447">
        <w:rPr>
          <w:rFonts w:asciiTheme="minorHAnsi" w:hAnsiTheme="minorHAnsi" w:cstheme="minorHAnsi"/>
          <w:sz w:val="22"/>
          <w:szCs w:val="22"/>
        </w:rPr>
        <w:t>, l’</w:t>
      </w:r>
      <w:proofErr w:type="spellStart"/>
      <w:r w:rsidRPr="00C46447">
        <w:rPr>
          <w:rFonts w:asciiTheme="minorHAnsi" w:hAnsiTheme="minorHAnsi" w:cstheme="minorHAnsi"/>
          <w:sz w:val="22"/>
          <w:szCs w:val="22"/>
        </w:rPr>
        <w:t>INRiM</w:t>
      </w:r>
      <w:proofErr w:type="spellEnd"/>
      <w:r w:rsidRPr="00C46447">
        <w:rPr>
          <w:rFonts w:asciiTheme="minorHAnsi" w:hAnsiTheme="minorHAnsi" w:cstheme="minorHAnsi"/>
          <w:sz w:val="22"/>
          <w:szCs w:val="22"/>
        </w:rPr>
        <w:t xml:space="preserve"> al trattamento dei dati per le finalità di legge connesse </w:t>
      </w:r>
      <w:r w:rsidR="00CE06EE">
        <w:rPr>
          <w:rFonts w:asciiTheme="minorHAnsi" w:hAnsiTheme="minorHAnsi" w:cstheme="minorHAnsi"/>
          <w:sz w:val="22"/>
          <w:szCs w:val="22"/>
        </w:rPr>
        <w:t xml:space="preserve">alla selezione </w:t>
      </w:r>
      <w:r w:rsidRPr="00C46447">
        <w:rPr>
          <w:rFonts w:asciiTheme="minorHAnsi" w:hAnsiTheme="minorHAnsi" w:cstheme="minorHAnsi"/>
          <w:sz w:val="22"/>
          <w:szCs w:val="22"/>
        </w:rPr>
        <w:t>e per l’eventuale successiva assunzione</w:t>
      </w:r>
      <w:r w:rsidR="00A55239" w:rsidRPr="00C46447">
        <w:rPr>
          <w:rFonts w:asciiTheme="minorHAnsi" w:hAnsiTheme="minorHAnsi" w:cstheme="minorHAnsi"/>
          <w:sz w:val="22"/>
          <w:szCs w:val="22"/>
        </w:rPr>
        <w:t>.</w:t>
      </w:r>
    </w:p>
    <w:p w14:paraId="326FA886" w14:textId="77777777" w:rsidR="00CE06EE" w:rsidRDefault="00CE06EE" w:rsidP="00CE06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00A0E7D6" w14:textId="77777777" w:rsidR="00CE06EE" w:rsidRPr="00C46447" w:rsidRDefault="00CE06EE" w:rsidP="00CE06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C46447">
        <w:rPr>
          <w:rFonts w:asciiTheme="minorHAnsi" w:hAnsiTheme="minorHAnsi" w:cstheme="minorHAnsi"/>
          <w:sz w:val="22"/>
          <w:szCs w:val="22"/>
        </w:rPr>
        <w:t>obbligatoriamente alla presente</w:t>
      </w:r>
      <w:r>
        <w:rPr>
          <w:rFonts w:asciiTheme="minorHAnsi" w:hAnsiTheme="minorHAnsi" w:cstheme="minorHAnsi"/>
          <w:sz w:val="22"/>
          <w:szCs w:val="22"/>
        </w:rPr>
        <w:t xml:space="preserve"> domanda,</w:t>
      </w:r>
      <w:r w:rsidRPr="00C46447">
        <w:rPr>
          <w:rFonts w:asciiTheme="minorHAnsi" w:hAnsiTheme="minorHAnsi" w:cstheme="minorHAnsi"/>
          <w:sz w:val="22"/>
          <w:szCs w:val="22"/>
        </w:rPr>
        <w:t xml:space="preserve"> in formato PDF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37EAB756" w14:textId="248A0AC9" w:rsidR="00CE06EE" w:rsidRPr="00F73624" w:rsidRDefault="00CE06EE" w:rsidP="00CE06EE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 xml:space="preserve">il </w:t>
      </w:r>
      <w:r w:rsidRPr="00CE06EE">
        <w:rPr>
          <w:rFonts w:asciiTheme="minorHAnsi" w:hAnsiTheme="minorHAnsi" w:cstheme="minorHAnsi"/>
          <w:i/>
          <w:sz w:val="22"/>
          <w:szCs w:val="22"/>
        </w:rPr>
        <w:t>curriculum vitae</w:t>
      </w:r>
      <w:r w:rsidRPr="004763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7633F" w:rsidRPr="0047633F">
        <w:rPr>
          <w:rFonts w:asciiTheme="minorHAnsi" w:hAnsiTheme="minorHAnsi" w:cstheme="minorHAnsi"/>
          <w:i/>
          <w:sz w:val="22"/>
          <w:szCs w:val="22"/>
        </w:rPr>
        <w:t>et studiorum</w:t>
      </w:r>
      <w:r w:rsidR="0047633F" w:rsidRPr="00AE67B9">
        <w:t xml:space="preserve"> </w:t>
      </w:r>
      <w:r w:rsidRPr="00F73624">
        <w:rPr>
          <w:rFonts w:asciiTheme="minorHAnsi" w:hAnsiTheme="minorHAnsi" w:cstheme="minorHAnsi"/>
          <w:sz w:val="22"/>
          <w:szCs w:val="22"/>
        </w:rPr>
        <w:t>firmato e redatto secondo il modello europeo;</w:t>
      </w:r>
    </w:p>
    <w:p w14:paraId="428839BB" w14:textId="420AF715" w:rsidR="00CE06EE" w:rsidRDefault="00CE06EE" w:rsidP="00CE06EE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AC3E6F">
        <w:rPr>
          <w:rFonts w:asciiTheme="minorHAnsi" w:hAnsiTheme="minorHAnsi" w:cstheme="minorHAnsi"/>
          <w:sz w:val="22"/>
          <w:szCs w:val="22"/>
        </w:rPr>
        <w:t>il nulla osta preventivo dell’Amministrazione di appartenenza all’eventuale trasferimento per mobilità esterna</w:t>
      </w:r>
      <w:r w:rsidR="0047633F">
        <w:rPr>
          <w:rFonts w:asciiTheme="minorHAnsi" w:hAnsiTheme="minorHAnsi" w:cstheme="minorHAnsi"/>
          <w:sz w:val="22"/>
          <w:szCs w:val="22"/>
        </w:rPr>
        <w:t xml:space="preserve"> </w:t>
      </w:r>
      <w:r w:rsidR="0047633F" w:rsidRPr="0047633F">
        <w:rPr>
          <w:rFonts w:asciiTheme="minorHAnsi" w:hAnsiTheme="minorHAnsi" w:cstheme="minorHAnsi"/>
          <w:sz w:val="22"/>
          <w:szCs w:val="22"/>
        </w:rPr>
        <w:t>oppure la relativa richiesta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F1B97EB" w14:textId="77777777" w:rsidR="00CE06EE" w:rsidRPr="00F73624" w:rsidRDefault="00CE06EE" w:rsidP="00CE06EE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>ogni altro documento il candidato ritenga rilevante;</w:t>
      </w:r>
    </w:p>
    <w:p w14:paraId="609FFC2B" w14:textId="606C0E0D" w:rsidR="00CE06EE" w:rsidRPr="00F73624" w:rsidRDefault="00CE06EE" w:rsidP="00CE06EE">
      <w:pPr>
        <w:numPr>
          <w:ilvl w:val="0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>la copia del proprio documento di riconoscimento in corso di validità (non necessario nel caso di domanda sottoscritta digitalmente).</w:t>
      </w:r>
    </w:p>
    <w:p w14:paraId="7499E9BD" w14:textId="77777777" w:rsidR="00CE06EE" w:rsidRDefault="00CE06EE" w:rsidP="00CE06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FA8FBFC" w14:textId="77777777" w:rsidR="00CE06EE" w:rsidRDefault="00CE06EE" w:rsidP="00CE06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0D7C3FF" w14:textId="77777777" w:rsidR="00CE06EE" w:rsidRPr="00C46447" w:rsidRDefault="00CE06EE" w:rsidP="00CE06E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06EE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ACAC" w14:textId="77777777" w:rsidR="001118DE" w:rsidRDefault="001118DE" w:rsidP="00A85CA0">
      <w:r>
        <w:separator/>
      </w:r>
    </w:p>
  </w:endnote>
  <w:endnote w:type="continuationSeparator" w:id="0">
    <w:p w14:paraId="5D7B85BB" w14:textId="77777777" w:rsidR="001118DE" w:rsidRDefault="001118DE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922260"/>
      <w:docPartObj>
        <w:docPartGallery w:val="Page Numbers (Bottom of Page)"/>
        <w:docPartUnique/>
      </w:docPartObj>
    </w:sdtPr>
    <w:sdtEndPr/>
    <w:sdtContent>
      <w:p w14:paraId="064AB1FF" w14:textId="767D7EBB" w:rsidR="00CE06EE" w:rsidRDefault="00CE06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9B3B88" w14:textId="77777777" w:rsidR="00CE06EE" w:rsidRDefault="00CE06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B7AA8" w14:textId="77777777" w:rsidR="001118DE" w:rsidRDefault="001118DE" w:rsidP="00A85CA0">
      <w:r>
        <w:separator/>
      </w:r>
    </w:p>
  </w:footnote>
  <w:footnote w:type="continuationSeparator" w:id="0">
    <w:p w14:paraId="63930B2F" w14:textId="77777777" w:rsidR="001118DE" w:rsidRDefault="001118DE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26F80"/>
    <w:rsid w:val="00030D3A"/>
    <w:rsid w:val="00031439"/>
    <w:rsid w:val="00056D80"/>
    <w:rsid w:val="00060951"/>
    <w:rsid w:val="0006399A"/>
    <w:rsid w:val="0006679A"/>
    <w:rsid w:val="000A75C0"/>
    <w:rsid w:val="000B2738"/>
    <w:rsid w:val="000B6174"/>
    <w:rsid w:val="000C3F2E"/>
    <w:rsid w:val="000F0819"/>
    <w:rsid w:val="00101A70"/>
    <w:rsid w:val="001032BD"/>
    <w:rsid w:val="00107C46"/>
    <w:rsid w:val="001118DE"/>
    <w:rsid w:val="00116C67"/>
    <w:rsid w:val="001203E0"/>
    <w:rsid w:val="001321D2"/>
    <w:rsid w:val="00133BA9"/>
    <w:rsid w:val="00135592"/>
    <w:rsid w:val="0013790E"/>
    <w:rsid w:val="00140197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52050"/>
    <w:rsid w:val="00270605"/>
    <w:rsid w:val="00277BB5"/>
    <w:rsid w:val="00284E02"/>
    <w:rsid w:val="00285BBA"/>
    <w:rsid w:val="002C11AF"/>
    <w:rsid w:val="002D5AE0"/>
    <w:rsid w:val="002D6630"/>
    <w:rsid w:val="002D6AA8"/>
    <w:rsid w:val="002E7651"/>
    <w:rsid w:val="002F2390"/>
    <w:rsid w:val="002F7E3B"/>
    <w:rsid w:val="00312F5C"/>
    <w:rsid w:val="00314F2B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1358"/>
    <w:rsid w:val="003D5AB6"/>
    <w:rsid w:val="003D6603"/>
    <w:rsid w:val="003F0F9D"/>
    <w:rsid w:val="003F2EB8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633F"/>
    <w:rsid w:val="0048510E"/>
    <w:rsid w:val="004B340A"/>
    <w:rsid w:val="004B4411"/>
    <w:rsid w:val="004C0C6E"/>
    <w:rsid w:val="004E39CA"/>
    <w:rsid w:val="00503754"/>
    <w:rsid w:val="005154E7"/>
    <w:rsid w:val="00517E06"/>
    <w:rsid w:val="0053316D"/>
    <w:rsid w:val="00556C1C"/>
    <w:rsid w:val="00572904"/>
    <w:rsid w:val="0058171F"/>
    <w:rsid w:val="005909D0"/>
    <w:rsid w:val="00597846"/>
    <w:rsid w:val="005A39B3"/>
    <w:rsid w:val="005A5D30"/>
    <w:rsid w:val="005B26F7"/>
    <w:rsid w:val="005C7C8F"/>
    <w:rsid w:val="005D388B"/>
    <w:rsid w:val="005E0DF8"/>
    <w:rsid w:val="005F0427"/>
    <w:rsid w:val="00602125"/>
    <w:rsid w:val="006046ED"/>
    <w:rsid w:val="00604AC8"/>
    <w:rsid w:val="0065240B"/>
    <w:rsid w:val="00652F6A"/>
    <w:rsid w:val="00663966"/>
    <w:rsid w:val="00664465"/>
    <w:rsid w:val="006664ED"/>
    <w:rsid w:val="00667A55"/>
    <w:rsid w:val="006A65C8"/>
    <w:rsid w:val="006B3979"/>
    <w:rsid w:val="006C11E1"/>
    <w:rsid w:val="006C3746"/>
    <w:rsid w:val="006C6C74"/>
    <w:rsid w:val="006E07F7"/>
    <w:rsid w:val="006E08F3"/>
    <w:rsid w:val="006F5629"/>
    <w:rsid w:val="00702C00"/>
    <w:rsid w:val="0070678D"/>
    <w:rsid w:val="00712991"/>
    <w:rsid w:val="00713C45"/>
    <w:rsid w:val="007363E5"/>
    <w:rsid w:val="007454C1"/>
    <w:rsid w:val="00747668"/>
    <w:rsid w:val="00761B3D"/>
    <w:rsid w:val="00791017"/>
    <w:rsid w:val="00793963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705B"/>
    <w:rsid w:val="008B0F96"/>
    <w:rsid w:val="008B6D67"/>
    <w:rsid w:val="008C125A"/>
    <w:rsid w:val="008C16ED"/>
    <w:rsid w:val="008D4BE9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6E7C"/>
    <w:rsid w:val="009A1FAF"/>
    <w:rsid w:val="009B72E1"/>
    <w:rsid w:val="009D5454"/>
    <w:rsid w:val="009D5B37"/>
    <w:rsid w:val="009E7BB2"/>
    <w:rsid w:val="00A008AE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70DBD"/>
    <w:rsid w:val="00A80DFD"/>
    <w:rsid w:val="00A85591"/>
    <w:rsid w:val="00A85CA0"/>
    <w:rsid w:val="00AB1C04"/>
    <w:rsid w:val="00AB5686"/>
    <w:rsid w:val="00B03B39"/>
    <w:rsid w:val="00B03CA9"/>
    <w:rsid w:val="00B1543E"/>
    <w:rsid w:val="00B275A0"/>
    <w:rsid w:val="00B30632"/>
    <w:rsid w:val="00B45A3D"/>
    <w:rsid w:val="00B474C4"/>
    <w:rsid w:val="00B5584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5C14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C2268"/>
    <w:rsid w:val="00CC60FF"/>
    <w:rsid w:val="00CC6E4E"/>
    <w:rsid w:val="00CD28D8"/>
    <w:rsid w:val="00CE06EE"/>
    <w:rsid w:val="00CE0F05"/>
    <w:rsid w:val="00CE2039"/>
    <w:rsid w:val="00CE7187"/>
    <w:rsid w:val="00D055AF"/>
    <w:rsid w:val="00D13B36"/>
    <w:rsid w:val="00D206FB"/>
    <w:rsid w:val="00D30084"/>
    <w:rsid w:val="00D30CE5"/>
    <w:rsid w:val="00D3392B"/>
    <w:rsid w:val="00D36D4E"/>
    <w:rsid w:val="00D402C1"/>
    <w:rsid w:val="00D40F07"/>
    <w:rsid w:val="00D62220"/>
    <w:rsid w:val="00D66F75"/>
    <w:rsid w:val="00DA4268"/>
    <w:rsid w:val="00DB03E8"/>
    <w:rsid w:val="00DB042F"/>
    <w:rsid w:val="00DC60E1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B01D6"/>
    <w:rsid w:val="00EB4571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B1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2039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FCB9-CB98-436A-9487-E858D1CA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2021-03-11T10:55:00Z</dcterms:created>
  <dcterms:modified xsi:type="dcterms:W3CDTF">2021-03-11T10:55:00Z</dcterms:modified>
</cp:coreProperties>
</file>