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5400E" w14:textId="6F287E15" w:rsidR="00135990" w:rsidRDefault="00135990">
      <w:pPr>
        <w:rPr>
          <w:b/>
          <w:bCs/>
          <w:sz w:val="26"/>
          <w:szCs w:val="26"/>
        </w:rPr>
      </w:pPr>
    </w:p>
    <w:p w14:paraId="000000F8" w14:textId="0EBD1E3D" w:rsidR="00001E1D" w:rsidRDefault="001B6490">
      <w:pPr>
        <w:pStyle w:val="Titolo1"/>
        <w:spacing w:after="120"/>
        <w:ind w:left="0" w:right="-51"/>
        <w:rPr>
          <w:rFonts w:ascii="Calibri" w:eastAsia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</w:rPr>
        <w:t xml:space="preserve">Allegato </w:t>
      </w:r>
      <w:r w:rsidR="00135990">
        <w:rPr>
          <w:rFonts w:ascii="Calibri" w:eastAsia="Calibri" w:hAnsi="Calibri"/>
          <w:sz w:val="26"/>
          <w:szCs w:val="26"/>
        </w:rPr>
        <w:t>3</w:t>
      </w:r>
      <w:r>
        <w:rPr>
          <w:rFonts w:ascii="Calibri" w:eastAsia="Calibri" w:hAnsi="Calibri"/>
          <w:sz w:val="26"/>
          <w:szCs w:val="26"/>
        </w:rPr>
        <w:t xml:space="preserve"> - Scheda di verifica dell’attività professionale svolta</w:t>
      </w:r>
    </w:p>
    <w:p w14:paraId="000000F9" w14:textId="77777777" w:rsidR="00001E1D" w:rsidRDefault="001B6490">
      <w:pPr>
        <w:pStyle w:val="Titolo1"/>
        <w:spacing w:after="120"/>
        <w:ind w:left="0" w:right="-51"/>
        <w:jc w:val="both"/>
        <w:rPr>
          <w:rFonts w:ascii="Calibri" w:eastAsia="Calibri" w:hAnsi="Calibri"/>
          <w:b w:val="0"/>
          <w:i/>
          <w:sz w:val="20"/>
          <w:szCs w:val="20"/>
        </w:rPr>
      </w:pPr>
      <w:r>
        <w:rPr>
          <w:rFonts w:ascii="Calibri" w:eastAsia="Calibri" w:hAnsi="Calibri"/>
          <w:b w:val="0"/>
          <w:i/>
          <w:sz w:val="20"/>
          <w:szCs w:val="20"/>
        </w:rPr>
        <w:t>La seguente scheda è da compilare e sottoscrivere a cura del Direttore responsabile della struttura di primo livello presso la quale il candidato oggetto di valutazione presta servizio alla data di emanazione del bando.</w:t>
      </w:r>
    </w:p>
    <w:tbl>
      <w:tblPr>
        <w:tblStyle w:val="a7"/>
        <w:tblW w:w="99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6660"/>
      </w:tblGrid>
      <w:tr w:rsidR="00001E1D" w14:paraId="52FE4719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A" w14:textId="77777777" w:rsidR="00001E1D" w:rsidRDefault="001B6490">
            <w:pPr>
              <w:spacing w:after="120"/>
            </w:pPr>
            <w:r>
              <w:t xml:space="preserve">Nome e Cognome del Dipendente 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B" w14:textId="77777777" w:rsidR="00001E1D" w:rsidRDefault="00001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</w:p>
        </w:tc>
      </w:tr>
    </w:tbl>
    <w:p w14:paraId="000000FC" w14:textId="77777777" w:rsidR="00001E1D" w:rsidRDefault="00001E1D">
      <w:pPr>
        <w:spacing w:after="120"/>
        <w:jc w:val="both"/>
      </w:pPr>
    </w:p>
    <w:tbl>
      <w:tblPr>
        <w:tblStyle w:val="a8"/>
        <w:tblW w:w="9630" w:type="dxa"/>
        <w:tblInd w:w="72" w:type="dxa"/>
        <w:tblLayout w:type="fixed"/>
        <w:tblLook w:val="0000" w:firstRow="0" w:lastRow="0" w:firstColumn="0" w:lastColumn="0" w:noHBand="0" w:noVBand="0"/>
      </w:tblPr>
      <w:tblGrid>
        <w:gridCol w:w="480"/>
        <w:gridCol w:w="6060"/>
        <w:gridCol w:w="1575"/>
        <w:gridCol w:w="1515"/>
      </w:tblGrid>
      <w:tr w:rsidR="00001E1D" w14:paraId="7FFA7AB2" w14:textId="77777777">
        <w:trPr>
          <w:trHeight w:val="732"/>
        </w:trPr>
        <w:tc>
          <w:tcPr>
            <w:tcW w:w="48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00000FD" w14:textId="77777777" w:rsidR="00001E1D" w:rsidRDefault="001B6490">
            <w:pPr>
              <w:spacing w:after="120"/>
              <w:jc w:val="both"/>
            </w:pPr>
            <w:r>
              <w:rPr>
                <w:b/>
              </w:rPr>
              <w:t>#</w:t>
            </w:r>
          </w:p>
        </w:tc>
        <w:tc>
          <w:tcPr>
            <w:tcW w:w="6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00000FE" w14:textId="77777777" w:rsidR="00001E1D" w:rsidRDefault="001B649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Parametro</w:t>
            </w:r>
          </w:p>
          <w:p w14:paraId="000000FF" w14:textId="77777777" w:rsidR="00001E1D" w:rsidRDefault="001B6490">
            <w:pPr>
              <w:spacing w:after="120"/>
              <w:jc w:val="center"/>
              <w:rPr>
                <w:i/>
              </w:rPr>
            </w:pPr>
            <w:r>
              <w:rPr>
                <w:i/>
              </w:rPr>
              <w:t>Descrizione</w:t>
            </w:r>
          </w:p>
        </w:tc>
        <w:tc>
          <w:tcPr>
            <w:tcW w:w="15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0000100" w14:textId="77777777" w:rsidR="00001E1D" w:rsidRDefault="001B649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Punteggio </w:t>
            </w:r>
          </w:p>
          <w:p w14:paraId="00000101" w14:textId="77777777" w:rsidR="00001E1D" w:rsidRDefault="001B6490">
            <w:pPr>
              <w:spacing w:after="120"/>
              <w:jc w:val="center"/>
            </w:pPr>
            <w:r>
              <w:t>(da 1 a 10)</w:t>
            </w:r>
          </w:p>
        </w:tc>
        <w:tc>
          <w:tcPr>
            <w:tcW w:w="1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0000102" w14:textId="77777777" w:rsidR="00001E1D" w:rsidRDefault="001B6490">
            <w:pPr>
              <w:spacing w:after="120"/>
              <w:jc w:val="both"/>
            </w:pPr>
            <w:r>
              <w:rPr>
                <w:b/>
              </w:rPr>
              <w:t>Ponderazione</w:t>
            </w:r>
          </w:p>
        </w:tc>
      </w:tr>
      <w:tr w:rsidR="00001E1D" w14:paraId="4741FF17" w14:textId="77777777">
        <w:tc>
          <w:tcPr>
            <w:tcW w:w="48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0000103" w14:textId="77777777" w:rsidR="00001E1D" w:rsidRDefault="001B6490">
            <w:pPr>
              <w:spacing w:after="120"/>
              <w:jc w:val="both"/>
            </w:pPr>
            <w:r>
              <w:rPr>
                <w:b/>
              </w:rPr>
              <w:t>1</w:t>
            </w:r>
          </w:p>
        </w:tc>
        <w:tc>
          <w:tcPr>
            <w:tcW w:w="6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0000104" w14:textId="77777777" w:rsidR="00001E1D" w:rsidRDefault="001B6490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Clima lavorativo</w:t>
            </w:r>
          </w:p>
          <w:p w14:paraId="00000105" w14:textId="77777777" w:rsidR="00001E1D" w:rsidRDefault="001B6490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>Capacità di contribuire a creare un clima interno positivo;</w:t>
            </w:r>
          </w:p>
          <w:p w14:paraId="00000106" w14:textId="77777777" w:rsidR="00001E1D" w:rsidRDefault="001B6490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>Capacità di collaborare efficacemente con colleghi, superiori, nei gruppi di lavoro e con unità organizzative diverse,</w:t>
            </w:r>
            <w:r>
              <w:rPr>
                <w:i/>
              </w:rPr>
              <w:t xml:space="preserve"> condividendo informazioni e conoscenze di utilità comune.</w:t>
            </w:r>
          </w:p>
        </w:tc>
        <w:tc>
          <w:tcPr>
            <w:tcW w:w="15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0000107" w14:textId="77777777" w:rsidR="00001E1D" w:rsidRDefault="00001E1D">
            <w:pPr>
              <w:spacing w:after="120"/>
              <w:jc w:val="both"/>
            </w:pPr>
          </w:p>
        </w:tc>
        <w:tc>
          <w:tcPr>
            <w:tcW w:w="1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00000108" w14:textId="77777777" w:rsidR="00001E1D" w:rsidRDefault="001B6490">
            <w:pPr>
              <w:spacing w:after="120"/>
              <w:jc w:val="center"/>
            </w:pPr>
            <w:r>
              <w:t>30%</w:t>
            </w:r>
          </w:p>
        </w:tc>
      </w:tr>
      <w:tr w:rsidR="00001E1D" w14:paraId="49E3FC15" w14:textId="77777777">
        <w:tc>
          <w:tcPr>
            <w:tcW w:w="48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0000109" w14:textId="77777777" w:rsidR="00001E1D" w:rsidRDefault="001B6490">
            <w:pPr>
              <w:spacing w:after="120"/>
              <w:jc w:val="both"/>
            </w:pPr>
            <w:r>
              <w:rPr>
                <w:b/>
              </w:rPr>
              <w:t>2</w:t>
            </w:r>
          </w:p>
        </w:tc>
        <w:tc>
          <w:tcPr>
            <w:tcW w:w="6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000010A" w14:textId="77777777" w:rsidR="00001E1D" w:rsidRDefault="001B6490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Orientamento all’utente/</w:t>
            </w:r>
            <w:proofErr w:type="spellStart"/>
            <w:r>
              <w:rPr>
                <w:b/>
                <w:i/>
              </w:rPr>
              <w:t>problem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solving</w:t>
            </w:r>
            <w:proofErr w:type="spellEnd"/>
          </w:p>
          <w:p w14:paraId="0000010B" w14:textId="77777777" w:rsidR="00001E1D" w:rsidRDefault="001B6490">
            <w:pPr>
              <w:spacing w:after="120"/>
              <w:rPr>
                <w:b/>
              </w:rPr>
            </w:pPr>
            <w:r>
              <w:rPr>
                <w:i/>
              </w:rPr>
              <w:t>Capacità di instaurare relazioni di qualità con gli utenti interni;</w:t>
            </w:r>
            <w:r>
              <w:rPr>
                <w:i/>
              </w:rPr>
              <w:br/>
            </w:r>
            <w:r>
              <w:rPr>
                <w:i/>
              </w:rPr>
              <w:t>Capacità di analisi dei problemi e di elaborare soluzione operative per il raggiungimento degli obiettivi.</w:t>
            </w:r>
          </w:p>
        </w:tc>
        <w:tc>
          <w:tcPr>
            <w:tcW w:w="15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000010C" w14:textId="77777777" w:rsidR="00001E1D" w:rsidRDefault="00001E1D">
            <w:pPr>
              <w:spacing w:after="120"/>
            </w:pPr>
          </w:p>
        </w:tc>
        <w:tc>
          <w:tcPr>
            <w:tcW w:w="1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0000010D" w14:textId="77777777" w:rsidR="00001E1D" w:rsidRDefault="001B6490">
            <w:pPr>
              <w:spacing w:after="120"/>
              <w:jc w:val="center"/>
            </w:pPr>
            <w:r>
              <w:t>20%</w:t>
            </w:r>
          </w:p>
        </w:tc>
      </w:tr>
      <w:tr w:rsidR="00001E1D" w14:paraId="4A4A8C97" w14:textId="77777777">
        <w:tc>
          <w:tcPr>
            <w:tcW w:w="48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000010E" w14:textId="77777777" w:rsidR="00001E1D" w:rsidRDefault="001B6490">
            <w:pPr>
              <w:spacing w:after="120"/>
              <w:jc w:val="both"/>
            </w:pPr>
            <w:r>
              <w:rPr>
                <w:b/>
              </w:rPr>
              <w:t>3</w:t>
            </w:r>
          </w:p>
        </w:tc>
        <w:tc>
          <w:tcPr>
            <w:tcW w:w="6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000010F" w14:textId="77777777" w:rsidR="00001E1D" w:rsidRDefault="001B6490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Innovazione/flessibilità</w:t>
            </w:r>
          </w:p>
          <w:p w14:paraId="00000110" w14:textId="77777777" w:rsidR="00001E1D" w:rsidRDefault="001B6490">
            <w:pPr>
              <w:spacing w:after="120"/>
              <w:rPr>
                <w:b/>
              </w:rPr>
            </w:pPr>
            <w:r>
              <w:rPr>
                <w:i/>
              </w:rPr>
              <w:t>Capacità di partecipare al cambiamento organizzativo e al miglioramento e all’innovazione;</w:t>
            </w:r>
            <w:r>
              <w:rPr>
                <w:i/>
              </w:rPr>
              <w:br/>
              <w:t>Capacità di adattare le p</w:t>
            </w:r>
            <w:r>
              <w:rPr>
                <w:i/>
              </w:rPr>
              <w:t>roprie abitudini lavorative in funzione di particolari esigenze della propria struttura.</w:t>
            </w:r>
          </w:p>
        </w:tc>
        <w:tc>
          <w:tcPr>
            <w:tcW w:w="15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0000111" w14:textId="77777777" w:rsidR="00001E1D" w:rsidRDefault="00001E1D">
            <w:pPr>
              <w:spacing w:after="120"/>
            </w:pPr>
          </w:p>
        </w:tc>
        <w:tc>
          <w:tcPr>
            <w:tcW w:w="1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00000112" w14:textId="77777777" w:rsidR="00001E1D" w:rsidRDefault="001B6490">
            <w:pPr>
              <w:spacing w:after="120"/>
              <w:jc w:val="center"/>
            </w:pPr>
            <w:r>
              <w:t>20%</w:t>
            </w:r>
          </w:p>
        </w:tc>
      </w:tr>
      <w:tr w:rsidR="00001E1D" w14:paraId="29006A54" w14:textId="77777777">
        <w:trPr>
          <w:trHeight w:val="1567"/>
        </w:trPr>
        <w:tc>
          <w:tcPr>
            <w:tcW w:w="48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0000113" w14:textId="77777777" w:rsidR="00001E1D" w:rsidRDefault="001B6490">
            <w:pPr>
              <w:spacing w:after="120"/>
              <w:jc w:val="both"/>
            </w:pPr>
            <w:r>
              <w:rPr>
                <w:b/>
              </w:rPr>
              <w:t>4</w:t>
            </w:r>
          </w:p>
        </w:tc>
        <w:tc>
          <w:tcPr>
            <w:tcW w:w="6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0000114" w14:textId="77777777" w:rsidR="00001E1D" w:rsidRDefault="001B6490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Orientamento al risultato</w:t>
            </w:r>
          </w:p>
          <w:p w14:paraId="00000115" w14:textId="77777777" w:rsidR="00001E1D" w:rsidRDefault="001B6490">
            <w:pPr>
              <w:spacing w:after="120"/>
              <w:rPr>
                <w:i/>
              </w:rPr>
            </w:pPr>
            <w:r>
              <w:rPr>
                <w:i/>
              </w:rPr>
              <w:t xml:space="preserve">Capacità di realizzare la prestazione con accuratezza e attenzione alla qualità e ai tempi del proprio lavoro; </w:t>
            </w:r>
          </w:p>
          <w:p w14:paraId="00000116" w14:textId="77777777" w:rsidR="00001E1D" w:rsidRDefault="001B6490">
            <w:pPr>
              <w:spacing w:after="120"/>
              <w:rPr>
                <w:b/>
              </w:rPr>
            </w:pPr>
            <w:r>
              <w:rPr>
                <w:i/>
              </w:rPr>
              <w:t>Capacità di organizzazione delle proprie attività, tenendo conto delle eventuali direttive ricevute.</w:t>
            </w:r>
          </w:p>
        </w:tc>
        <w:tc>
          <w:tcPr>
            <w:tcW w:w="15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0000117" w14:textId="77777777" w:rsidR="00001E1D" w:rsidRDefault="00001E1D">
            <w:pPr>
              <w:spacing w:after="120"/>
            </w:pPr>
          </w:p>
        </w:tc>
        <w:tc>
          <w:tcPr>
            <w:tcW w:w="1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00000118" w14:textId="77777777" w:rsidR="00001E1D" w:rsidRDefault="001B6490">
            <w:pPr>
              <w:spacing w:after="120"/>
              <w:jc w:val="center"/>
            </w:pPr>
            <w:r>
              <w:t>30%</w:t>
            </w:r>
          </w:p>
        </w:tc>
      </w:tr>
      <w:tr w:rsidR="00001E1D" w14:paraId="0FFBDA75" w14:textId="77777777">
        <w:trPr>
          <w:trHeight w:val="480"/>
        </w:trPr>
        <w:tc>
          <w:tcPr>
            <w:tcW w:w="9630" w:type="dxa"/>
            <w:gridSpan w:val="4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0000119" w14:textId="77777777" w:rsidR="00001E1D" w:rsidRDefault="001B6490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Motivazione </w:t>
            </w:r>
            <w:r>
              <w:t>(</w:t>
            </w:r>
            <w:r>
              <w:rPr>
                <w:i/>
              </w:rPr>
              <w:t>obbligatoria per i param</w:t>
            </w:r>
            <w:r>
              <w:rPr>
                <w:i/>
              </w:rPr>
              <w:t>etri valutati con punteggio inferiore a 6</w:t>
            </w:r>
            <w:r>
              <w:t>)</w:t>
            </w:r>
          </w:p>
        </w:tc>
      </w:tr>
      <w:tr w:rsidR="00001E1D" w14:paraId="4BF867FC" w14:textId="77777777">
        <w:trPr>
          <w:trHeight w:val="660"/>
        </w:trPr>
        <w:tc>
          <w:tcPr>
            <w:tcW w:w="9630" w:type="dxa"/>
            <w:gridSpan w:val="4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000011D" w14:textId="77777777" w:rsidR="00001E1D" w:rsidRDefault="00001E1D">
            <w:pPr>
              <w:spacing w:after="120"/>
              <w:jc w:val="both"/>
              <w:rPr>
                <w:b/>
              </w:rPr>
            </w:pPr>
          </w:p>
        </w:tc>
      </w:tr>
    </w:tbl>
    <w:p w14:paraId="00000121" w14:textId="77777777" w:rsidR="00001E1D" w:rsidRDefault="00001E1D">
      <w:pPr>
        <w:spacing w:after="120"/>
        <w:ind w:right="112"/>
        <w:jc w:val="both"/>
      </w:pPr>
    </w:p>
    <w:p w14:paraId="00000122" w14:textId="77777777" w:rsidR="00001E1D" w:rsidRDefault="001B6490">
      <w:pPr>
        <w:spacing w:after="120"/>
        <w:ind w:right="112"/>
        <w:jc w:val="both"/>
      </w:pPr>
      <w:r>
        <w:t>Firma del Responsabile_____________________________________________________________________</w:t>
      </w:r>
    </w:p>
    <w:p w14:paraId="00000123" w14:textId="77777777" w:rsidR="00001E1D" w:rsidRDefault="00001E1D">
      <w:pPr>
        <w:spacing w:after="120"/>
        <w:ind w:right="112"/>
        <w:jc w:val="both"/>
      </w:pPr>
    </w:p>
    <w:p w14:paraId="00000124" w14:textId="77777777" w:rsidR="00001E1D" w:rsidRDefault="001B6490">
      <w:pPr>
        <w:spacing w:after="120"/>
        <w:ind w:right="112"/>
        <w:jc w:val="both"/>
      </w:pPr>
      <w:r>
        <w:t>Firma del dipendente per presa visione ________________________________________________________</w:t>
      </w:r>
    </w:p>
    <w:p w14:paraId="00000125" w14:textId="77777777" w:rsidR="00001E1D" w:rsidRDefault="001B6490">
      <w:pPr>
        <w:spacing w:after="120"/>
        <w:ind w:right="112"/>
        <w:jc w:val="both"/>
      </w:pPr>
      <w:r>
        <w:t>(</w:t>
      </w:r>
      <w:r>
        <w:rPr>
          <w:i/>
        </w:rPr>
        <w:t>necessaria nel caso di invio della scheda da parte del Responsabile</w:t>
      </w:r>
      <w:r>
        <w:t>)</w:t>
      </w:r>
    </w:p>
    <w:sectPr w:rsidR="00001E1D">
      <w:headerReference w:type="default" r:id="rId8"/>
      <w:footerReference w:type="even" r:id="rId9"/>
      <w:footerReference w:type="default" r:id="rId10"/>
      <w:pgSz w:w="11907" w:h="16840"/>
      <w:pgMar w:top="1701" w:right="1021" w:bottom="851" w:left="102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CE1B" w14:textId="77777777" w:rsidR="001B6490" w:rsidRDefault="001B6490">
      <w:r>
        <w:separator/>
      </w:r>
    </w:p>
  </w:endnote>
  <w:endnote w:type="continuationSeparator" w:id="0">
    <w:p w14:paraId="76D58F46" w14:textId="77777777" w:rsidR="001B6490" w:rsidRDefault="001B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8" w14:textId="77777777" w:rsidR="00001E1D" w:rsidRDefault="001B64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129" w14:textId="77777777" w:rsidR="00001E1D" w:rsidRDefault="00001E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B" w14:textId="4AD7A337" w:rsidR="00001E1D" w:rsidRPr="00D41F1D" w:rsidRDefault="001B6490" w:rsidP="00D41F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 w:rsidRPr="00D41F1D">
      <w:rPr>
        <w:color w:val="000000"/>
        <w:sz w:val="20"/>
        <w:szCs w:val="20"/>
      </w:rPr>
      <w:fldChar w:fldCharType="begin"/>
    </w:r>
    <w:r w:rsidRPr="00D41F1D">
      <w:rPr>
        <w:color w:val="000000"/>
        <w:sz w:val="20"/>
        <w:szCs w:val="20"/>
      </w:rPr>
      <w:instrText>PAGE</w:instrText>
    </w:r>
    <w:r w:rsidRPr="00D41F1D">
      <w:rPr>
        <w:color w:val="000000"/>
        <w:sz w:val="20"/>
        <w:szCs w:val="20"/>
      </w:rPr>
      <w:fldChar w:fldCharType="separate"/>
    </w:r>
    <w:r w:rsidR="00A3714E" w:rsidRPr="00D41F1D">
      <w:rPr>
        <w:noProof/>
        <w:color w:val="000000"/>
        <w:sz w:val="20"/>
        <w:szCs w:val="20"/>
      </w:rPr>
      <w:t>1</w:t>
    </w:r>
    <w:r w:rsidRPr="00D41F1D">
      <w:rPr>
        <w:color w:val="000000"/>
        <w:sz w:val="20"/>
        <w:szCs w:val="20"/>
      </w:rPr>
      <w:fldChar w:fldCharType="end"/>
    </w:r>
    <w:r w:rsidRPr="00D41F1D">
      <w:rPr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t xml:space="preserve">di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A3714E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0000012C" w14:textId="77777777" w:rsidR="00001E1D" w:rsidRDefault="00001E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0ABF9" w14:textId="77777777" w:rsidR="001B6490" w:rsidRDefault="001B6490">
      <w:r>
        <w:separator/>
      </w:r>
    </w:p>
  </w:footnote>
  <w:footnote w:type="continuationSeparator" w:id="0">
    <w:p w14:paraId="54360C21" w14:textId="77777777" w:rsidR="001B6490" w:rsidRDefault="001B6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6" w14:textId="77777777" w:rsidR="00001E1D" w:rsidRDefault="001B6490">
    <w:r>
      <w:rPr>
        <w:noProof/>
      </w:rPr>
      <w:drawing>
        <wp:inline distT="114300" distB="114300" distL="114300" distR="114300">
          <wp:extent cx="1817961" cy="58578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7961" cy="585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127" w14:textId="77777777" w:rsidR="00001E1D" w:rsidRDefault="00001E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84D"/>
    <w:multiLevelType w:val="multilevel"/>
    <w:tmpl w:val="0276A728"/>
    <w:lvl w:ilvl="0">
      <w:start w:val="1"/>
      <w:numFmt w:val="decimal"/>
      <w:lvlText w:val="%1."/>
      <w:lvlJc w:val="left"/>
      <w:pPr>
        <w:ind w:left="0" w:hanging="26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2" w:hanging="360"/>
      </w:pPr>
      <w:rPr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10D452D7"/>
    <w:multiLevelType w:val="multilevel"/>
    <w:tmpl w:val="9D204A6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F8B51E1"/>
    <w:multiLevelType w:val="multilevel"/>
    <w:tmpl w:val="780494FC"/>
    <w:lvl w:ilvl="0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566F4"/>
    <w:multiLevelType w:val="multilevel"/>
    <w:tmpl w:val="ECFC31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3FFA"/>
    <w:multiLevelType w:val="multilevel"/>
    <w:tmpl w:val="24B0EB7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B0033BA"/>
    <w:multiLevelType w:val="multilevel"/>
    <w:tmpl w:val="5E56691E"/>
    <w:lvl w:ilvl="0">
      <w:start w:val="1"/>
      <w:numFmt w:val="lowerLetter"/>
      <w:lvlText w:val="%1."/>
      <w:lvlJc w:val="left"/>
      <w:pPr>
        <w:ind w:left="1457" w:hanging="360"/>
      </w:pPr>
    </w:lvl>
    <w:lvl w:ilvl="1">
      <w:start w:val="1"/>
      <w:numFmt w:val="lowerLetter"/>
      <w:lvlText w:val="%2."/>
      <w:lvlJc w:val="left"/>
      <w:pPr>
        <w:ind w:left="2177" w:hanging="360"/>
      </w:pPr>
    </w:lvl>
    <w:lvl w:ilvl="2">
      <w:start w:val="1"/>
      <w:numFmt w:val="lowerRoman"/>
      <w:lvlText w:val="%3."/>
      <w:lvlJc w:val="right"/>
      <w:pPr>
        <w:ind w:left="2897" w:hanging="180"/>
      </w:pPr>
    </w:lvl>
    <w:lvl w:ilvl="3">
      <w:start w:val="1"/>
      <w:numFmt w:val="decimal"/>
      <w:lvlText w:val="%4."/>
      <w:lvlJc w:val="left"/>
      <w:pPr>
        <w:ind w:left="3617" w:hanging="360"/>
      </w:pPr>
    </w:lvl>
    <w:lvl w:ilvl="4">
      <w:start w:val="1"/>
      <w:numFmt w:val="lowerLetter"/>
      <w:lvlText w:val="%5."/>
      <w:lvlJc w:val="left"/>
      <w:pPr>
        <w:ind w:left="4337" w:hanging="360"/>
      </w:pPr>
    </w:lvl>
    <w:lvl w:ilvl="5">
      <w:start w:val="1"/>
      <w:numFmt w:val="lowerRoman"/>
      <w:lvlText w:val="%6."/>
      <w:lvlJc w:val="right"/>
      <w:pPr>
        <w:ind w:left="5057" w:hanging="180"/>
      </w:pPr>
    </w:lvl>
    <w:lvl w:ilvl="6">
      <w:start w:val="1"/>
      <w:numFmt w:val="decimal"/>
      <w:lvlText w:val="%7."/>
      <w:lvlJc w:val="left"/>
      <w:pPr>
        <w:ind w:left="5777" w:hanging="360"/>
      </w:pPr>
    </w:lvl>
    <w:lvl w:ilvl="7">
      <w:start w:val="1"/>
      <w:numFmt w:val="lowerLetter"/>
      <w:lvlText w:val="%8."/>
      <w:lvlJc w:val="left"/>
      <w:pPr>
        <w:ind w:left="6497" w:hanging="360"/>
      </w:pPr>
    </w:lvl>
    <w:lvl w:ilvl="8">
      <w:start w:val="1"/>
      <w:numFmt w:val="lowerRoman"/>
      <w:lvlText w:val="%9."/>
      <w:lvlJc w:val="right"/>
      <w:pPr>
        <w:ind w:left="7217" w:hanging="180"/>
      </w:pPr>
    </w:lvl>
  </w:abstractNum>
  <w:abstractNum w:abstractNumId="6" w15:restartNumberingAfterBreak="0">
    <w:nsid w:val="542C60F7"/>
    <w:multiLevelType w:val="multilevel"/>
    <w:tmpl w:val="68BC60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7157980"/>
    <w:multiLevelType w:val="multilevel"/>
    <w:tmpl w:val="D73A55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633A67B5"/>
    <w:multiLevelType w:val="multilevel"/>
    <w:tmpl w:val="C86A04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B9A44ED"/>
    <w:multiLevelType w:val="multilevel"/>
    <w:tmpl w:val="FC2CDF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ED3712B"/>
    <w:multiLevelType w:val="multilevel"/>
    <w:tmpl w:val="9B24460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E1D"/>
    <w:rsid w:val="00001E1D"/>
    <w:rsid w:val="00074F60"/>
    <w:rsid w:val="00132CD7"/>
    <w:rsid w:val="00135990"/>
    <w:rsid w:val="001B6490"/>
    <w:rsid w:val="002C152C"/>
    <w:rsid w:val="0032795E"/>
    <w:rsid w:val="006F3753"/>
    <w:rsid w:val="00890B68"/>
    <w:rsid w:val="00915264"/>
    <w:rsid w:val="00A3714E"/>
    <w:rsid w:val="00A45289"/>
    <w:rsid w:val="00B1545C"/>
    <w:rsid w:val="00D41F1D"/>
    <w:rsid w:val="00DB5D48"/>
    <w:rsid w:val="00F12314"/>
    <w:rsid w:val="00F7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056E4C"/>
  <w15:docId w15:val="{752E2699-D5CD-574E-9CFE-E88D66E3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13C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C5D"/>
  </w:style>
  <w:style w:type="paragraph" w:styleId="Pidipagina">
    <w:name w:val="footer"/>
    <w:basedOn w:val="Normale"/>
    <w:link w:val="PidipaginaCarattere"/>
    <w:uiPriority w:val="99"/>
    <w:unhideWhenUsed/>
    <w:rsid w:val="00613C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C5D"/>
  </w:style>
  <w:style w:type="character" w:customStyle="1" w:styleId="highlight">
    <w:name w:val="highlight"/>
    <w:basedOn w:val="Carpredefinitoparagrafo"/>
    <w:rsid w:val="000402D4"/>
  </w:style>
  <w:style w:type="character" w:styleId="Collegamentoipertestuale">
    <w:name w:val="Hyperlink"/>
    <w:basedOn w:val="Carpredefinitoparagrafo"/>
    <w:uiPriority w:val="99"/>
    <w:unhideWhenUsed/>
    <w:rsid w:val="00A023F1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Numeropagina">
    <w:name w:val="page number"/>
    <w:basedOn w:val="Carpredefinitoparagrafo"/>
    <w:uiPriority w:val="99"/>
    <w:semiHidden/>
    <w:unhideWhenUsed/>
    <w:rsid w:val="00BE7F7C"/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MAZmunyIyhRSXyIv+NDcCCzq6g==">AMUW2mUn4Aj5Xo+A5IsVxbNlk+Yvy3g+kyK/lL0JEpVMHAWspcTQJgU3g6ZR6oE+YvddDjgCjn7v2tPmjQkttRwstvfZ7MLR5+99595RRNszTvIraiFU3qJt55JGUmdfs9xMYrLnJ8TcpFjX31K7DuekL383gvPk2Zc0WZ5izA5NSwu2TTpxzlOiBBXh9yfcG6ntV1rfE56XO/Ad45XYev93sLfQ0KJ/R9saF7qqcn+RcMSq6aWKNMChmTD4jLG3L9axMgS79fCsKQTGeQzGFJ8Cp+syC6Eyyqn2fM9wJ2/N+ZTteNEhU97jbZUaRTPkNcAQJw3PUbNHWUTz6Vbs2ouSlrASeujHYJq6cwRUaRCgOxXICaUxJmRxmoQXOYZ/+Ydjri9yDMu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Lucarini</dc:creator>
  <cp:lastModifiedBy>Moreno Tivan</cp:lastModifiedBy>
  <cp:revision>2</cp:revision>
  <dcterms:created xsi:type="dcterms:W3CDTF">2021-09-14T08:30:00Z</dcterms:created>
  <dcterms:modified xsi:type="dcterms:W3CDTF">2021-09-14T08:30:00Z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LastSaved">
    <vt:filetime>2019-07-30T00:00:00Z</vt:filetime>
  </property>
</Properties>
</file>