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26BD442E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1E9E">
        <w:rPr>
          <w:rFonts w:ascii="Times New Roman" w:hAnsi="Times New Roman"/>
          <w:b/>
          <w:sz w:val="24"/>
          <w:szCs w:val="24"/>
        </w:rPr>
        <w:t xml:space="preserve">ALLEGATO </w:t>
      </w:r>
      <w:r w:rsidR="00CE1E9E" w:rsidRPr="00CE1E9E">
        <w:rPr>
          <w:rFonts w:ascii="Times New Roman" w:hAnsi="Times New Roman"/>
          <w:b/>
          <w:sz w:val="24"/>
          <w:szCs w:val="24"/>
        </w:rPr>
        <w:t>D</w:t>
      </w:r>
      <w:r w:rsidR="00F41BF5" w:rsidRPr="00CE1E9E">
        <w:rPr>
          <w:rFonts w:ascii="Times New Roman" w:hAnsi="Times New Roman"/>
          <w:b/>
          <w:sz w:val="24"/>
          <w:szCs w:val="24"/>
        </w:rPr>
        <w:t xml:space="preserve"> </w:t>
      </w:r>
      <w:r w:rsidR="0082538D" w:rsidRPr="00CE1E9E">
        <w:rPr>
          <w:rFonts w:ascii="Times New Roman" w:hAnsi="Times New Roman"/>
          <w:b/>
          <w:sz w:val="24"/>
          <w:szCs w:val="24"/>
        </w:rPr>
        <w:t xml:space="preserve">al </w:t>
      </w:r>
      <w:r w:rsidR="00F41BF5" w:rsidRPr="00CE1E9E">
        <w:rPr>
          <w:rFonts w:ascii="Times New Roman" w:hAnsi="Times New Roman"/>
          <w:b/>
          <w:sz w:val="24"/>
          <w:szCs w:val="24"/>
        </w:rPr>
        <w:t xml:space="preserve">BANDO N. </w:t>
      </w:r>
      <w:r w:rsidR="00C60EAA" w:rsidRPr="00CE1E9E">
        <w:rPr>
          <w:rFonts w:ascii="Times New Roman" w:hAnsi="Times New Roman"/>
          <w:b/>
          <w:sz w:val="24"/>
          <w:szCs w:val="24"/>
        </w:rPr>
        <w:t>6/2023</w:t>
      </w:r>
      <w:r w:rsidR="00F41BF5" w:rsidRPr="00CE1E9E">
        <w:rPr>
          <w:rFonts w:ascii="Times New Roman" w:hAnsi="Times New Roman"/>
          <w:b/>
          <w:sz w:val="24"/>
          <w:szCs w:val="24"/>
        </w:rPr>
        <w:t>/</w:t>
      </w:r>
      <w:r w:rsidR="0070394E" w:rsidRPr="00CE1E9E">
        <w:rPr>
          <w:rFonts w:ascii="Times New Roman" w:hAnsi="Times New Roman"/>
          <w:b/>
          <w:sz w:val="24"/>
          <w:szCs w:val="24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25AEEF46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PRIMO </w:t>
      </w:r>
      <w:r w:rsidR="00794D8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02E7FDC1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A530C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A530C0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448A1371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405F2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35B681B8" w14:textId="77777777" w:rsidR="003C5170" w:rsidRDefault="0082538D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3C5170" w:rsidRPr="003C5170">
        <w:rPr>
          <w:b/>
          <w:color w:val="000000"/>
          <w:sz w:val="32"/>
          <w:szCs w:val="32"/>
          <w:u w:val="single"/>
        </w:rPr>
        <w:t xml:space="preserve">Prodotti tecnico-scientifici </w:t>
      </w:r>
    </w:p>
    <w:p w14:paraId="60549986" w14:textId="592A9C05" w:rsidR="00191751" w:rsidRPr="00724F30" w:rsidRDefault="003C5170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3C5170">
        <w:rPr>
          <w:b/>
          <w:color w:val="000000"/>
          <w:sz w:val="32"/>
          <w:szCs w:val="32"/>
          <w:u w:val="single"/>
        </w:rPr>
        <w:t xml:space="preserve">(pubblicazioni, brevetti, rapporti tecnici/professionali, relazioni tecniche ed altri prodotti </w:t>
      </w:r>
      <w:r w:rsidR="00E26E80">
        <w:rPr>
          <w:b/>
          <w:color w:val="000000"/>
          <w:sz w:val="32"/>
          <w:szCs w:val="32"/>
          <w:u w:val="single"/>
        </w:rPr>
        <w:t>tecnico-scientifici</w:t>
      </w:r>
      <w:r w:rsidRPr="003C5170">
        <w:rPr>
          <w:b/>
          <w:color w:val="000000"/>
          <w:sz w:val="32"/>
          <w:szCs w:val="32"/>
          <w:u w:val="single"/>
        </w:rPr>
        <w:t>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2C75B7E2" w14:textId="77777777" w:rsidR="00E26E80" w:rsidRDefault="0082538D" w:rsidP="003D74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</w:t>
      </w:r>
      <w:r w:rsidR="003C5170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>o-scientifica</w:t>
      </w:r>
    </w:p>
    <w:p w14:paraId="1761FBC7" w14:textId="153FD362" w:rsidR="00191751" w:rsidRDefault="003D74C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(pubblicazioni, brevetti</w:t>
      </w:r>
      <w:r w:rsidR="00E26E8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E26E80" w:rsidRPr="00E26E80">
        <w:rPr>
          <w:b/>
          <w:color w:val="000000"/>
          <w:sz w:val="28"/>
          <w:szCs w:val="28"/>
        </w:rPr>
        <w:t>rapporti tecnici/professionali, relazioni tecniche ed altri prodotti tecnico-scientifici</w:t>
      </w:r>
      <w:r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07548A25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r w:rsidRPr="00A40054">
        <w:rPr>
          <w:b/>
          <w:sz w:val="28"/>
          <w:szCs w:val="28"/>
          <w:highlight w:val="yellow"/>
          <w:u w:val="single"/>
        </w:rPr>
        <w:t xml:space="preserve">max tre </w:t>
      </w:r>
      <w:r w:rsidR="004A6849">
        <w:rPr>
          <w:b/>
          <w:sz w:val="28"/>
          <w:szCs w:val="28"/>
          <w:highlight w:val="yellow"/>
          <w:u w:val="single"/>
        </w:rPr>
        <w:t>risultati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0FA991D1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</w:t>
      </w:r>
      <w:r w:rsidR="00FD1B8D">
        <w:rPr>
          <w:color w:val="000000"/>
        </w:rPr>
        <w:t>tecnic</w:t>
      </w:r>
      <w:r w:rsidR="00E26E80">
        <w:rPr>
          <w:color w:val="000000"/>
        </w:rPr>
        <w:t>o-scientifica</w:t>
      </w:r>
      <w:r w:rsidRPr="00986E5E">
        <w:rPr>
          <w:color w:val="000000"/>
        </w:rPr>
        <w:t xml:space="preserve">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5FF77C8C" w14:textId="18DA8366" w:rsidR="00AB2A21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11EF9C86" w14:textId="0E54A080" w:rsidR="00396295" w:rsidRDefault="00396295" w:rsidP="00CE1E9E">
      <w:pPr>
        <w:jc w:val="both"/>
        <w:rPr>
          <w:color w:val="000000"/>
        </w:rPr>
      </w:pPr>
    </w:p>
    <w:p w14:paraId="5F9E0160" w14:textId="470022AA" w:rsidR="00396295" w:rsidRPr="00CE1E9E" w:rsidRDefault="00396295" w:rsidP="00CE1E9E">
      <w:pPr>
        <w:jc w:val="both"/>
        <w:rPr>
          <w:color w:val="000000"/>
        </w:rPr>
      </w:pPr>
      <w:r w:rsidRPr="00F0376A">
        <w:rPr>
          <w:color w:val="000000"/>
        </w:rPr>
        <w:t xml:space="preserve">Un risultato </w:t>
      </w:r>
      <w:r>
        <w:rPr>
          <w:color w:val="000000"/>
        </w:rPr>
        <w:t xml:space="preserve">dell’attività tecnico-scientifica può essere costituito anche da un gruppo </w:t>
      </w:r>
      <w:r w:rsidRPr="00F0376A">
        <w:rPr>
          <w:color w:val="000000"/>
        </w:rPr>
        <w:t>di pubblicazioni</w:t>
      </w:r>
      <w:r>
        <w:rPr>
          <w:color w:val="000000"/>
        </w:rPr>
        <w:t xml:space="preserve"> e/o relazioni tecniche</w:t>
      </w:r>
      <w:r w:rsidRPr="00F0376A">
        <w:rPr>
          <w:color w:val="000000"/>
        </w:rPr>
        <w:t xml:space="preserve"> collegate da un medesimo filo logico e tematico</w:t>
      </w:r>
      <w:r>
        <w:rPr>
          <w:color w:val="000000"/>
        </w:rPr>
        <w:t>, che andrà esplicitato ed argomentato dal candidato.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……..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34AF0D3A" w:rsidR="00191751" w:rsidRPr="00D43ACB" w:rsidRDefault="00CE1E9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6FAEC8A7" w:rsidR="00191751" w:rsidRPr="00D43ACB" w:rsidRDefault="00CE1E9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</w:t>
            </w:r>
            <w:r w:rsidR="00191751" w:rsidRPr="00D43ACB">
              <w:rPr>
                <w:color w:val="000000"/>
              </w:rPr>
              <w:t>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</w:t>
            </w:r>
            <w:proofErr w:type="spellStart"/>
            <w:r w:rsidRPr="004C13B9">
              <w:rPr>
                <w:color w:val="000000"/>
              </w:rPr>
              <w:t>Fac</w:t>
            </w:r>
            <w:r w:rsidR="004C13B9" w:rsidRPr="004C13B9">
              <w:rPr>
                <w:color w:val="000000"/>
              </w:rPr>
              <w:t>tor</w:t>
            </w:r>
            <w:proofErr w:type="spellEnd"/>
            <w:r w:rsidR="004C13B9" w:rsidRPr="004C13B9">
              <w:rPr>
                <w:color w:val="000000"/>
              </w:rPr>
              <w:t xml:space="preserve">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 xml:space="preserve">R </w:t>
            </w:r>
            <w:proofErr w:type="spellStart"/>
            <w:r w:rsidR="004C13B9">
              <w:rPr>
                <w:color w:val="000000"/>
              </w:rPr>
              <w:t>Scimago</w:t>
            </w:r>
            <w:proofErr w:type="spellEnd"/>
            <w:r w:rsidR="004C13B9">
              <w:rPr>
                <w:color w:val="000000"/>
              </w:rPr>
              <w:t xml:space="preserve"> Journal</w:t>
            </w:r>
            <w:r w:rsidR="004C13B9" w:rsidRPr="004C13B9">
              <w:rPr>
                <w:color w:val="000000"/>
              </w:rPr>
              <w:t xml:space="preserve"> Rank</w:t>
            </w:r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134D61A3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 xml:space="preserve">fino all’anno </w:t>
            </w:r>
            <w:r w:rsidR="00D858F6">
              <w:rPr>
                <w:color w:val="000000"/>
              </w:rPr>
              <w:t>2022</w:t>
            </w:r>
            <w:r w:rsidR="0034629B">
              <w:rPr>
                <w:color w:val="000000"/>
              </w:rPr>
              <w:t xml:space="preserve">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</w:t>
            </w:r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0D1EE5B3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CE1E9E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1AA758E6" w:rsidR="00A06B5B" w:rsidRDefault="00C83E6C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1.2: I</w:t>
      </w:r>
      <w:r w:rsidR="00A06B5B">
        <w:rPr>
          <w:b/>
          <w:color w:val="000000"/>
          <w:sz w:val="28"/>
          <w:szCs w:val="28"/>
        </w:rPr>
        <w:t xml:space="preserve"> </w:t>
      </w:r>
      <w:r w:rsidR="00A06B5B" w:rsidRPr="00A40054">
        <w:rPr>
          <w:b/>
          <w:color w:val="000000"/>
          <w:sz w:val="28"/>
          <w:szCs w:val="28"/>
          <w:highlight w:val="green"/>
          <w:u w:val="single"/>
        </w:rPr>
        <w:t>d</w:t>
      </w:r>
      <w:r w:rsidR="003D7EB2">
        <w:rPr>
          <w:b/>
          <w:color w:val="000000"/>
          <w:sz w:val="28"/>
          <w:szCs w:val="28"/>
          <w:highlight w:val="green"/>
          <w:u w:val="single"/>
        </w:rPr>
        <w:t>ie</w:t>
      </w:r>
      <w:r w:rsidR="00A06B5B" w:rsidRPr="00A40054">
        <w:rPr>
          <w:b/>
          <w:color w:val="000000"/>
          <w:sz w:val="28"/>
          <w:szCs w:val="28"/>
          <w:highlight w:val="green"/>
          <w:u w:val="single"/>
        </w:rPr>
        <w:t>ci</w:t>
      </w:r>
      <w:r w:rsidR="00A06B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prodotti tecnico-</w:t>
      </w:r>
      <w:r w:rsidR="00A06B5B">
        <w:rPr>
          <w:b/>
          <w:color w:val="000000"/>
          <w:sz w:val="28"/>
          <w:szCs w:val="28"/>
        </w:rPr>
        <w:t>scientific</w:t>
      </w:r>
      <w:r>
        <w:rPr>
          <w:b/>
          <w:color w:val="000000"/>
          <w:sz w:val="28"/>
          <w:szCs w:val="28"/>
        </w:rPr>
        <w:t>i presentati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210A2940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max </w:t>
      </w:r>
      <w:r w:rsidR="003D7EB2">
        <w:rPr>
          <w:b/>
          <w:sz w:val="28"/>
          <w:szCs w:val="28"/>
          <w:highlight w:val="green"/>
          <w:u w:val="single"/>
        </w:rPr>
        <w:t>die</w:t>
      </w:r>
      <w:r w:rsidRPr="00A40054">
        <w:rPr>
          <w:b/>
          <w:sz w:val="28"/>
          <w:szCs w:val="28"/>
          <w:highlight w:val="green"/>
          <w:u w:val="single"/>
        </w:rPr>
        <w:t>ci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</w:t>
      </w:r>
      <w:r w:rsidR="00C83E6C">
        <w:rPr>
          <w:b/>
          <w:sz w:val="28"/>
          <w:szCs w:val="28"/>
          <w:highlight w:val="yellow"/>
          <w:u w:val="single"/>
        </w:rPr>
        <w:t>rodotti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1DDD50D9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</w:t>
      </w:r>
      <w:r w:rsidR="00C83E6C">
        <w:rPr>
          <w:color w:val="000000"/>
        </w:rPr>
        <w:t>i prodotti tecnico-scientifici presentati</w:t>
      </w:r>
      <w:r w:rsidRPr="00986E5E">
        <w:rPr>
          <w:color w:val="000000"/>
        </w:rPr>
        <w:t xml:space="preserve"> (</w:t>
      </w:r>
      <w:r w:rsidRPr="001B038C">
        <w:rPr>
          <w:color w:val="000000"/>
          <w:highlight w:val="green"/>
        </w:rPr>
        <w:t>nel numero massimo di 1</w:t>
      </w:r>
      <w:r w:rsidR="003D7EB2">
        <w:rPr>
          <w:color w:val="000000"/>
          <w:highlight w:val="green"/>
        </w:rPr>
        <w:t>0</w:t>
      </w:r>
      <w:r w:rsidRPr="00986E5E">
        <w:rPr>
          <w:color w:val="000000"/>
        </w:rPr>
        <w:t>) in aggiunta a quelle eventualmente illustrate nel punto precedente. Per ciascun</w:t>
      </w:r>
      <w:r w:rsidR="00C83E6C">
        <w:rPr>
          <w:color w:val="000000"/>
        </w:rPr>
        <w:t xml:space="preserve"> prodotto </w:t>
      </w:r>
      <w:r w:rsidRPr="00986E5E">
        <w:rPr>
          <w:color w:val="000000"/>
        </w:rPr>
        <w:t xml:space="preserve">e/o insieme di </w:t>
      </w:r>
      <w:r w:rsidR="00C83E6C">
        <w:rPr>
          <w:color w:val="000000"/>
        </w:rPr>
        <w:t>prodotti</w:t>
      </w:r>
      <w:r w:rsidRPr="00986E5E">
        <w:rPr>
          <w:color w:val="000000"/>
        </w:rPr>
        <w:t xml:space="preserve">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0355C1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 xml:space="preserve">Nr…….. </w:t>
            </w:r>
          </w:p>
        </w:tc>
      </w:tr>
      <w:tr w:rsidR="0091405C" w:rsidRPr="00D43ACB" w14:paraId="7EB615FD" w14:textId="77777777" w:rsidTr="000355C1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0355C1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0355C1">
        <w:tc>
          <w:tcPr>
            <w:tcW w:w="9778" w:type="dxa"/>
            <w:shd w:val="clear" w:color="auto" w:fill="auto"/>
          </w:tcPr>
          <w:p w14:paraId="0F28F395" w14:textId="4C6DD026" w:rsidR="0091405C" w:rsidRPr="00D43ACB" w:rsidRDefault="00CE1E9E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91405C" w:rsidRPr="00D43ACB">
              <w:rPr>
                <w:color w:val="000000"/>
              </w:rPr>
              <w:t>itolo</w:t>
            </w:r>
          </w:p>
        </w:tc>
      </w:tr>
      <w:tr w:rsidR="0091405C" w:rsidRPr="00D43ACB" w14:paraId="5AFC4ADA" w14:textId="77777777" w:rsidTr="000355C1">
        <w:tc>
          <w:tcPr>
            <w:tcW w:w="9778" w:type="dxa"/>
            <w:shd w:val="clear" w:color="auto" w:fill="auto"/>
          </w:tcPr>
          <w:p w14:paraId="191F25DD" w14:textId="770A1213" w:rsidR="0091405C" w:rsidRPr="00D43ACB" w:rsidRDefault="00CE1E9E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R</w:t>
            </w:r>
            <w:r w:rsidR="0091405C" w:rsidRPr="00D43ACB">
              <w:rPr>
                <w:color w:val="000000"/>
              </w:rPr>
              <w:t>ivista</w:t>
            </w:r>
          </w:p>
        </w:tc>
      </w:tr>
      <w:tr w:rsidR="0091405C" w:rsidRPr="00D43ACB" w14:paraId="27609B2C" w14:textId="77777777" w:rsidTr="000355C1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0355C1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0355C1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91405C" w:rsidRPr="004C13B9" w14:paraId="19013B3B" w14:textId="77777777" w:rsidTr="000355C1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0355C1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</w:t>
            </w:r>
            <w:proofErr w:type="spellStart"/>
            <w:r w:rsidRPr="004C13B9">
              <w:rPr>
                <w:color w:val="000000"/>
              </w:rPr>
              <w:t>Factor</w:t>
            </w:r>
            <w:proofErr w:type="spellEnd"/>
            <w:r w:rsidRPr="004C13B9">
              <w:rPr>
                <w:color w:val="000000"/>
              </w:rPr>
              <w:t xml:space="preserve">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 xml:space="preserve">R </w:t>
            </w:r>
            <w:proofErr w:type="spellStart"/>
            <w:r>
              <w:rPr>
                <w:color w:val="000000"/>
              </w:rPr>
              <w:t>Scimago</w:t>
            </w:r>
            <w:proofErr w:type="spellEnd"/>
            <w:r>
              <w:rPr>
                <w:color w:val="000000"/>
              </w:rPr>
              <w:t xml:space="preserve"> Journal</w:t>
            </w:r>
            <w:r w:rsidRPr="004C13B9">
              <w:rPr>
                <w:color w:val="000000"/>
              </w:rPr>
              <w:t xml:space="preserve"> Rank</w:t>
            </w:r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0355C1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0355C1">
        <w:tc>
          <w:tcPr>
            <w:tcW w:w="9778" w:type="dxa"/>
            <w:shd w:val="clear" w:color="auto" w:fill="auto"/>
          </w:tcPr>
          <w:p w14:paraId="540E7AB0" w14:textId="4E734B14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</w:t>
            </w:r>
            <w:r w:rsidR="00D858F6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0355C1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0355C1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1DA55B48" w:rsidR="00A06B5B" w:rsidRPr="00D43ACB" w:rsidRDefault="00CE1E9E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A06B5B" w:rsidRPr="00D43ACB">
              <w:rPr>
                <w:color w:val="000000"/>
              </w:rPr>
              <w:t>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49843BD6" w:rsidR="00A06B5B" w:rsidRDefault="00A06B5B" w:rsidP="00A06B5B">
      <w:pPr>
        <w:rPr>
          <w:color w:val="000000"/>
        </w:rPr>
      </w:pPr>
    </w:p>
    <w:p w14:paraId="726D17B3" w14:textId="77777777" w:rsidR="00C83E6C" w:rsidRPr="00D43ACB" w:rsidRDefault="00C83E6C" w:rsidP="00C83E6C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6DA691FD" w14:textId="77777777" w:rsidTr="000355C1">
        <w:tc>
          <w:tcPr>
            <w:tcW w:w="9778" w:type="dxa"/>
            <w:shd w:val="clear" w:color="auto" w:fill="auto"/>
          </w:tcPr>
          <w:p w14:paraId="5E3335DF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C83E6C" w:rsidRPr="00D43ACB" w14:paraId="469A9953" w14:textId="77777777" w:rsidTr="000355C1">
        <w:tc>
          <w:tcPr>
            <w:tcW w:w="9778" w:type="dxa"/>
            <w:shd w:val="clear" w:color="auto" w:fill="auto"/>
          </w:tcPr>
          <w:p w14:paraId="2A3B78E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C83E6C" w:rsidRPr="00D43ACB" w14:paraId="6F2A9573" w14:textId="77777777" w:rsidTr="000355C1">
        <w:tc>
          <w:tcPr>
            <w:tcW w:w="9778" w:type="dxa"/>
            <w:shd w:val="clear" w:color="auto" w:fill="auto"/>
          </w:tcPr>
          <w:p w14:paraId="33F8E9B5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533AD38E" w14:textId="77777777" w:rsidTr="000355C1">
        <w:tc>
          <w:tcPr>
            <w:tcW w:w="9778" w:type="dxa"/>
            <w:shd w:val="clear" w:color="auto" w:fill="auto"/>
          </w:tcPr>
          <w:p w14:paraId="4FB44EAB" w14:textId="3397627A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CE1E9E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C83E6C" w:rsidRPr="00D43ACB" w14:paraId="3E484DC6" w14:textId="77777777" w:rsidTr="000355C1">
        <w:tc>
          <w:tcPr>
            <w:tcW w:w="9778" w:type="dxa"/>
            <w:shd w:val="clear" w:color="auto" w:fill="auto"/>
          </w:tcPr>
          <w:p w14:paraId="12D2DBD6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04EC7240" w14:textId="77777777" w:rsidTr="000355C1">
        <w:tc>
          <w:tcPr>
            <w:tcW w:w="9778" w:type="dxa"/>
            <w:shd w:val="clear" w:color="auto" w:fill="auto"/>
          </w:tcPr>
          <w:p w14:paraId="76DC8522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3C3E1E8E" w14:textId="77777777" w:rsidTr="000355C1">
        <w:tc>
          <w:tcPr>
            <w:tcW w:w="9778" w:type="dxa"/>
            <w:shd w:val="clear" w:color="auto" w:fill="auto"/>
          </w:tcPr>
          <w:p w14:paraId="7DE7AF5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C83E6C" w:rsidRPr="00D43ACB" w14:paraId="10C24461" w14:textId="77777777" w:rsidTr="000355C1">
        <w:tc>
          <w:tcPr>
            <w:tcW w:w="9778" w:type="dxa"/>
            <w:shd w:val="clear" w:color="auto" w:fill="auto"/>
          </w:tcPr>
          <w:p w14:paraId="3626FCF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C83E6C" w:rsidRPr="00D43ACB" w14:paraId="4FD8AC57" w14:textId="77777777" w:rsidTr="000355C1">
        <w:tc>
          <w:tcPr>
            <w:tcW w:w="9778" w:type="dxa"/>
            <w:shd w:val="clear" w:color="auto" w:fill="auto"/>
          </w:tcPr>
          <w:p w14:paraId="07C5F1C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C83E6C" w:rsidRPr="00D43ACB" w14:paraId="4A1B4A03" w14:textId="77777777" w:rsidTr="000355C1">
        <w:tc>
          <w:tcPr>
            <w:tcW w:w="9778" w:type="dxa"/>
            <w:shd w:val="clear" w:color="auto" w:fill="auto"/>
          </w:tcPr>
          <w:p w14:paraId="46587207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3F33C45" w14:textId="77777777" w:rsidR="00C83E6C" w:rsidRPr="00D43ACB" w:rsidRDefault="00C83E6C" w:rsidP="00C83E6C">
      <w:pPr>
        <w:rPr>
          <w:color w:val="000000"/>
        </w:rPr>
      </w:pPr>
    </w:p>
    <w:p w14:paraId="755BDB1C" w14:textId="77777777" w:rsidR="00C83E6C" w:rsidRDefault="00C83E6C" w:rsidP="00C83E6C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>
        <w:rPr>
          <w:b/>
          <w:bCs/>
        </w:rPr>
        <w:t>t</w:t>
      </w:r>
      <w:r w:rsidRPr="00D43ACB">
        <w:rPr>
          <w:b/>
          <w:bCs/>
        </w:rPr>
        <w:t>ecniche</w:t>
      </w:r>
      <w:r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57D0DA6A" w14:textId="77777777" w:rsidTr="000355C1">
        <w:tc>
          <w:tcPr>
            <w:tcW w:w="9778" w:type="dxa"/>
            <w:shd w:val="clear" w:color="auto" w:fill="auto"/>
          </w:tcPr>
          <w:p w14:paraId="5FF1BC47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C83E6C" w:rsidRPr="00D43ACB" w14:paraId="051A1E95" w14:textId="77777777" w:rsidTr="000355C1">
        <w:tc>
          <w:tcPr>
            <w:tcW w:w="9778" w:type="dxa"/>
            <w:shd w:val="clear" w:color="auto" w:fill="auto"/>
          </w:tcPr>
          <w:p w14:paraId="0258008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C83E6C" w:rsidRPr="00D43ACB" w14:paraId="54E5A39A" w14:textId="77777777" w:rsidTr="000355C1">
        <w:tc>
          <w:tcPr>
            <w:tcW w:w="9778" w:type="dxa"/>
            <w:shd w:val="clear" w:color="auto" w:fill="auto"/>
          </w:tcPr>
          <w:p w14:paraId="5613E92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1F0396EA" w14:textId="77777777" w:rsidTr="000355C1">
        <w:tc>
          <w:tcPr>
            <w:tcW w:w="9778" w:type="dxa"/>
            <w:shd w:val="clear" w:color="auto" w:fill="auto"/>
          </w:tcPr>
          <w:p w14:paraId="08C23F5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C83E6C" w:rsidRPr="00D43ACB" w14:paraId="7BE6E34D" w14:textId="77777777" w:rsidTr="000355C1">
        <w:tc>
          <w:tcPr>
            <w:tcW w:w="9778" w:type="dxa"/>
            <w:shd w:val="clear" w:color="auto" w:fill="auto"/>
          </w:tcPr>
          <w:p w14:paraId="67C140F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3322240B" w14:textId="77777777" w:rsidTr="000355C1">
        <w:tc>
          <w:tcPr>
            <w:tcW w:w="9778" w:type="dxa"/>
            <w:shd w:val="clear" w:color="auto" w:fill="auto"/>
          </w:tcPr>
          <w:p w14:paraId="63AB066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4AAAC190" w14:textId="77777777" w:rsidTr="000355C1">
        <w:tc>
          <w:tcPr>
            <w:tcW w:w="9778" w:type="dxa"/>
            <w:shd w:val="clear" w:color="auto" w:fill="auto"/>
          </w:tcPr>
          <w:p w14:paraId="3FCD866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C83E6C" w:rsidRPr="00D43ACB" w14:paraId="43B63A7C" w14:textId="77777777" w:rsidTr="000355C1">
        <w:tc>
          <w:tcPr>
            <w:tcW w:w="9778" w:type="dxa"/>
            <w:shd w:val="clear" w:color="auto" w:fill="auto"/>
          </w:tcPr>
          <w:p w14:paraId="13D09379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C83E6C" w:rsidRPr="00D43ACB" w14:paraId="193231DF" w14:textId="77777777" w:rsidTr="000355C1">
        <w:tc>
          <w:tcPr>
            <w:tcW w:w="9778" w:type="dxa"/>
            <w:shd w:val="clear" w:color="auto" w:fill="auto"/>
          </w:tcPr>
          <w:p w14:paraId="40EE835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AFFC7F" w14:textId="77777777" w:rsidR="00C83E6C" w:rsidRPr="00D43ACB" w:rsidRDefault="00C83E6C" w:rsidP="00C83E6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14F20622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</w:t>
      </w:r>
      <w:r w:rsidR="00CC3E7D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 xml:space="preserve">o-scientifica </w:t>
      </w:r>
      <w:r w:rsidR="003A4387" w:rsidRPr="003A4387">
        <w:rPr>
          <w:b/>
          <w:color w:val="000000"/>
          <w:sz w:val="28"/>
          <w:szCs w:val="28"/>
        </w:rPr>
        <w:t xml:space="preserve">complessiva 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0C76A9F1" w14:textId="3D7FAB39" w:rsidR="003A4387" w:rsidRPr="00986E5E" w:rsidRDefault="00FD1B8D" w:rsidP="003A4387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lastRenderedPageBreak/>
        <w:t>Elenco complessivo di tutti i prodotti tecnico-scientifici rilevanti del candidato, inclusi quelli</w:t>
      </w:r>
      <w:r w:rsidR="00C86EBC">
        <w:rPr>
          <w:color w:val="000000"/>
        </w:rPr>
        <w:t xml:space="preserve"> riportati</w:t>
      </w:r>
      <w:r w:rsidR="003A4387" w:rsidRPr="00986E5E">
        <w:rPr>
          <w:color w:val="000000"/>
        </w:rPr>
        <w:t xml:space="preserve"> nei punti 1.1. e 1.2 (da allegarsi al termine del Curriculum</w:t>
      </w:r>
      <w:r w:rsidR="006C1F5B">
        <w:rPr>
          <w:color w:val="000000"/>
        </w:rPr>
        <w:t>, sotto forma di allegato</w:t>
      </w:r>
      <w:r w:rsidR="003A4387"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9D5D049" w14:textId="2AD4148D" w:rsidR="00C86EBC" w:rsidRPr="0079708C" w:rsidRDefault="0079708C" w:rsidP="003A4387">
      <w:pPr>
        <w:spacing w:before="60" w:after="60" w:line="270" w:lineRule="atLeast"/>
        <w:contextualSpacing/>
        <w:jc w:val="both"/>
        <w:rPr>
          <w:b/>
          <w:color w:val="000000"/>
        </w:rPr>
      </w:pPr>
      <w:r w:rsidRPr="0079708C">
        <w:rPr>
          <w:b/>
          <w:color w:val="000000"/>
        </w:rPr>
        <w:t xml:space="preserve">1.3.1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PRODUZIONE SCIENTIFICA</w:t>
      </w:r>
      <w:r w:rsidR="00EE5981">
        <w:rPr>
          <w:b/>
          <w:color w:val="000000"/>
        </w:rPr>
        <w:t xml:space="preserve"> COMPLESSIVA</w:t>
      </w:r>
      <w:r w:rsidRPr="0079708C">
        <w:rPr>
          <w:b/>
          <w:color w:val="000000"/>
        </w:rPr>
        <w:t xml:space="preserve"> </w:t>
      </w:r>
    </w:p>
    <w:p w14:paraId="76F0B0ED" w14:textId="77777777" w:rsidR="00C86EBC" w:rsidRDefault="00C86EB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8B60A37" w14:textId="2A1B8D10" w:rsidR="00D15B5C" w:rsidRPr="00FB7CB4" w:rsidRDefault="00D15B5C" w:rsidP="00D15B5C">
      <w:pPr>
        <w:jc w:val="center"/>
        <w:rPr>
          <w:b/>
          <w:sz w:val="28"/>
          <w:szCs w:val="28"/>
          <w:u w:val="single"/>
        </w:rPr>
      </w:pPr>
      <w:r w:rsidRPr="00CE2BB0">
        <w:rPr>
          <w:b/>
          <w:sz w:val="28"/>
          <w:szCs w:val="28"/>
          <w:highlight w:val="yellow"/>
          <w:u w:val="single"/>
        </w:rPr>
        <w:t xml:space="preserve">ATTENZIONE: </w:t>
      </w:r>
      <w:r w:rsidR="00CE2BB0" w:rsidRPr="00E23205">
        <w:rPr>
          <w:b/>
          <w:sz w:val="28"/>
          <w:szCs w:val="28"/>
          <w:highlight w:val="yellow"/>
          <w:u w:val="single"/>
        </w:rPr>
        <w:t>autocertificare gli indicatori nella tabella 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08FAB8B8" w14:textId="77777777" w:rsidR="00D15B5C" w:rsidRDefault="00D15B5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682906E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54275BBF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</w:t>
      </w:r>
      <w:r w:rsidR="00D858F6">
        <w:rPr>
          <w:color w:val="000000"/>
        </w:rPr>
        <w:t>2022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="0091405C" w:rsidRPr="001B038C">
        <w:rPr>
          <w:color w:val="000000"/>
          <w:highlight w:val="green"/>
        </w:rPr>
        <w:t xml:space="preserve"> (201</w:t>
      </w:r>
      <w:r w:rsidR="0055293F">
        <w:rPr>
          <w:color w:val="000000"/>
          <w:highlight w:val="green"/>
        </w:rPr>
        <w:t>8</w:t>
      </w:r>
      <w:r w:rsidR="0091405C" w:rsidRPr="001B038C">
        <w:rPr>
          <w:color w:val="000000"/>
          <w:highlight w:val="green"/>
        </w:rPr>
        <w:t>-202</w:t>
      </w:r>
      <w:r w:rsidR="0055293F">
        <w:rPr>
          <w:color w:val="000000"/>
          <w:highlight w:val="green"/>
        </w:rPr>
        <w:t>2</w:t>
      </w:r>
      <w:r w:rsidR="0091405C" w:rsidRPr="001B038C">
        <w:rPr>
          <w:color w:val="000000"/>
          <w:highlight w:val="green"/>
        </w:rPr>
        <w:t>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04F78DA0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</w:t>
      </w:r>
      <w:r w:rsidR="00D858F6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2800E16F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l’indice di Hirsch complessivo (H-index)</w:t>
      </w:r>
      <w:r w:rsidR="007F07D8">
        <w:rPr>
          <w:color w:val="000000"/>
        </w:rPr>
        <w:t xml:space="preserve"> fino al </w:t>
      </w:r>
      <w:r w:rsidR="00D858F6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37B66E9E" w:rsidR="003A4387" w:rsidRPr="00986E5E" w:rsidRDefault="00AB3630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D858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02AE1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ultimi cinque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anni 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</w:t>
            </w:r>
            <w:r w:rsidR="0055293F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8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-</w:t>
            </w:r>
            <w:r w:rsidR="000F3183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="0055293F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62A6810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D858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28B0E2B4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L’indice di Hirsch complessivo (H-index)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D858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</w:tbl>
    <w:p w14:paraId="2A37EC74" w14:textId="551C9744" w:rsidR="003A4387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5F882337" w14:textId="4DD5C7FD" w:rsidR="0079708C" w:rsidRDefault="0079708C" w:rsidP="0079708C">
      <w:pPr>
        <w:spacing w:before="60" w:after="60" w:line="270" w:lineRule="atLeast"/>
        <w:contextualSpacing/>
        <w:jc w:val="both"/>
        <w:rPr>
          <w:color w:val="000000"/>
        </w:rPr>
      </w:pPr>
      <w:r w:rsidRPr="0079708C">
        <w:rPr>
          <w:b/>
          <w:color w:val="000000"/>
        </w:rPr>
        <w:t>1.3.</w:t>
      </w:r>
      <w:r>
        <w:rPr>
          <w:b/>
          <w:color w:val="000000"/>
        </w:rPr>
        <w:t>2</w:t>
      </w:r>
      <w:r w:rsidRPr="0079708C">
        <w:rPr>
          <w:b/>
          <w:color w:val="000000"/>
        </w:rPr>
        <w:t xml:space="preserve">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</w:t>
      </w:r>
      <w:r>
        <w:rPr>
          <w:b/>
          <w:color w:val="000000"/>
        </w:rPr>
        <w:t>E TECNICA</w:t>
      </w:r>
      <w:r w:rsidR="00EE5981">
        <w:rPr>
          <w:b/>
          <w:color w:val="000000"/>
        </w:rPr>
        <w:t xml:space="preserve"> COMPLESSIVA</w:t>
      </w:r>
    </w:p>
    <w:p w14:paraId="55511188" w14:textId="03947F29" w:rsidR="0079708C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66095C81" w14:textId="77777777" w:rsidR="003A613D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Indicare la continuità temporale, il filo conduttore e la specificità della produzione tecnica complessiva del candidato, evidenziando gli e</w:t>
      </w:r>
      <w:r w:rsidRPr="00243779">
        <w:rPr>
          <w:color w:val="000000"/>
        </w:rPr>
        <w:t>lementi tangibili e verificabili</w:t>
      </w:r>
      <w:r>
        <w:rPr>
          <w:color w:val="000000"/>
        </w:rPr>
        <w:t xml:space="preserve"> a supporto dell’impatto tecnico prodotto.</w:t>
      </w:r>
      <w:r w:rsidR="004A6849">
        <w:rPr>
          <w:color w:val="000000"/>
        </w:rPr>
        <w:t xml:space="preserve"> </w:t>
      </w:r>
      <w:r w:rsidR="003A613D">
        <w:rPr>
          <w:color w:val="000000"/>
        </w:rPr>
        <w:t xml:space="preserve">In questa sezione, il candidato dovrà dimostrare l’impatto raggiunto all’interno della comunità metrologica, come pure al di fuori della stessa, mediante elementi tangibili e verificabili. </w:t>
      </w:r>
    </w:p>
    <w:p w14:paraId="47225C4E" w14:textId="7D41E6E4" w:rsidR="004A6849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Senza la pretesa di esaurire lo spettro delle possibilità, l’impatto </w:t>
      </w:r>
      <w:r w:rsidR="003A613D">
        <w:rPr>
          <w:color w:val="000000"/>
        </w:rPr>
        <w:t>della produzione tecnica complessiva potrà e</w:t>
      </w:r>
      <w:r>
        <w:rPr>
          <w:color w:val="000000"/>
        </w:rPr>
        <w:t>ssere dimostrato</w:t>
      </w:r>
      <w:r w:rsidR="003A613D">
        <w:rPr>
          <w:color w:val="000000"/>
        </w:rPr>
        <w:t>,</w:t>
      </w:r>
    </w:p>
    <w:p w14:paraId="6BCE243F" w14:textId="23F66E4E" w:rsidR="003A613D" w:rsidRDefault="003A613D" w:rsidP="004A6849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all’interno della comunità metrologica, mediante</w:t>
      </w:r>
    </w:p>
    <w:p w14:paraId="29BF15DA" w14:textId="26992AD0" w:rsidR="004A6849" w:rsidRDefault="00243779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>l’adozione di una certa procedura metrologica, sviluppata dal candidato, da parte di un altro ente metrologico internazionale</w:t>
      </w:r>
      <w:r w:rsidR="004A6849" w:rsidRPr="003A613D">
        <w:rPr>
          <w:color w:val="000000"/>
        </w:rPr>
        <w:t xml:space="preserve"> diverso da INRIM</w:t>
      </w:r>
      <w:r w:rsidR="003A613D">
        <w:rPr>
          <w:color w:val="000000"/>
        </w:rPr>
        <w:t>;</w:t>
      </w:r>
    </w:p>
    <w:p w14:paraId="5D0C46A7" w14:textId="575AF0F9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4A6849">
        <w:rPr>
          <w:color w:val="000000"/>
        </w:rPr>
        <w:t xml:space="preserve">la replicazione presso un altro ente metrologico internazionale </w:t>
      </w:r>
      <w:r>
        <w:rPr>
          <w:color w:val="000000"/>
        </w:rPr>
        <w:t xml:space="preserve">diverso da INRIM </w:t>
      </w:r>
      <w:r w:rsidRPr="004A6849">
        <w:rPr>
          <w:color w:val="000000"/>
        </w:rPr>
        <w:t>di una macc</w:t>
      </w:r>
      <w:r>
        <w:rPr>
          <w:color w:val="000000"/>
        </w:rPr>
        <w:t>hina</w:t>
      </w:r>
      <w:r w:rsidRPr="004A6849">
        <w:rPr>
          <w:color w:val="000000"/>
        </w:rPr>
        <w:t xml:space="preserve"> e/o di un laboratorio sviluppato dal candidato;</w:t>
      </w:r>
    </w:p>
    <w:p w14:paraId="34E6B6B8" w14:textId="4F896969" w:rsidR="004A6849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l’affermazione </w:t>
      </w:r>
      <w:r w:rsidRPr="004A6849">
        <w:rPr>
          <w:color w:val="000000"/>
        </w:rPr>
        <w:t>nella</w:t>
      </w:r>
      <w:r w:rsidR="00243779" w:rsidRPr="004A6849">
        <w:rPr>
          <w:color w:val="000000"/>
        </w:rPr>
        <w:t xml:space="preserve"> comunità metrologica internazionale di una pro</w:t>
      </w:r>
      <w:r>
        <w:rPr>
          <w:color w:val="000000"/>
        </w:rPr>
        <w:t>cedura inventata dal candidato;</w:t>
      </w:r>
    </w:p>
    <w:p w14:paraId="659DBB95" w14:textId="0BEC762C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etc.;</w:t>
      </w:r>
    </w:p>
    <w:p w14:paraId="2A743F6C" w14:textId="77777777" w:rsidR="003A613D" w:rsidRDefault="003A613D" w:rsidP="007A585F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 xml:space="preserve">oppure, all’esterno della comunità metrologica, mediante </w:t>
      </w:r>
    </w:p>
    <w:p w14:paraId="72DF0961" w14:textId="3545B233" w:rsidR="00EE5981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lastRenderedPageBreak/>
        <w:t xml:space="preserve">l’indicazione del numero degli utenti </w:t>
      </w:r>
      <w:r>
        <w:rPr>
          <w:color w:val="000000"/>
        </w:rPr>
        <w:t>finali</w:t>
      </w:r>
      <w:r w:rsidRPr="003A613D">
        <w:rPr>
          <w:color w:val="000000"/>
        </w:rPr>
        <w:t xml:space="preserve"> che hanno usufruito di una certa soluzione tecnologica e/o di un servizio tecnico</w:t>
      </w:r>
      <w:r>
        <w:rPr>
          <w:color w:val="000000"/>
        </w:rPr>
        <w:t xml:space="preserve"> sviluppati dal candidato;</w:t>
      </w:r>
    </w:p>
    <w:p w14:paraId="589C3D45" w14:textId="55E9759F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il riconoscimento dei vantaggi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6C81563A" w14:textId="77777777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la modifica di una pratica scientifica e/o tecnica alla luce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78524AD8" w14:textId="71092206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etc.</w:t>
      </w:r>
      <w:r w:rsidRPr="003A613D">
        <w:rPr>
          <w:color w:val="000000"/>
        </w:rPr>
        <w:t xml:space="preserve"> </w:t>
      </w:r>
    </w:p>
    <w:p w14:paraId="46001193" w14:textId="77777777" w:rsidR="003A613D" w:rsidRPr="003A613D" w:rsidRDefault="003A613D" w:rsidP="003A613D">
      <w:pPr>
        <w:spacing w:before="60" w:after="60" w:line="270" w:lineRule="atLeast"/>
        <w:jc w:val="both"/>
        <w:rPr>
          <w:color w:val="000000"/>
        </w:rPr>
      </w:pPr>
    </w:p>
    <w:p w14:paraId="01839A7D" w14:textId="77777777" w:rsidR="0079708C" w:rsidRPr="00986E5E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80B77D1" w14:textId="77777777" w:rsidR="00421F95" w:rsidRPr="00724F30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</w:t>
      </w:r>
      <w:r>
        <w:rPr>
          <w:b/>
          <w:color w:val="000000"/>
          <w:sz w:val="32"/>
          <w:szCs w:val="32"/>
          <w:u w:val="single"/>
        </w:rPr>
        <w:t xml:space="preserve">per avanzamenti metrologici </w:t>
      </w:r>
      <w:r w:rsidRPr="002957B0">
        <w:rPr>
          <w:b/>
          <w:color w:val="000000"/>
          <w:sz w:val="32"/>
          <w:szCs w:val="32"/>
          <w:u w:val="single"/>
        </w:rPr>
        <w:t>(ricerca, sviluppo e collaborazione)</w:t>
      </w:r>
    </w:p>
    <w:p w14:paraId="0B0038EA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22940E06" w14:textId="77777777" w:rsidR="00421F95" w:rsidRPr="005D24BE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2.1: </w:t>
      </w:r>
      <w:r w:rsidRPr="002957B0">
        <w:rPr>
          <w:b/>
          <w:color w:val="000000"/>
          <w:sz w:val="28"/>
          <w:szCs w:val="28"/>
        </w:rPr>
        <w:t>(a) attività di ricerca funzionale alla metrologia primaria; (b) attività funzionale all’erogazione di servizi metrologici; (c) attività funzionale alle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24EACBAE" w14:textId="77777777" w:rsidR="00421F95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 l’</w:t>
      </w:r>
      <w:r w:rsidRPr="00F0376A">
        <w:rPr>
          <w:color w:val="000000"/>
          <w:u w:val="single"/>
        </w:rPr>
        <w:t>attività di ricerca</w:t>
      </w:r>
      <w:r w:rsidRPr="0019769A">
        <w:rPr>
          <w:color w:val="000000"/>
        </w:rPr>
        <w:t>, anche di tipo fondamentale, e</w:t>
      </w:r>
      <w:r>
        <w:rPr>
          <w:color w:val="000000"/>
        </w:rPr>
        <w:t xml:space="preserve"> l’</w:t>
      </w:r>
      <w:r w:rsidRPr="00F0376A">
        <w:rPr>
          <w:color w:val="000000"/>
          <w:u w:val="single"/>
        </w:rPr>
        <w:t>attività di servizio</w:t>
      </w:r>
      <w:r w:rsidRPr="0019769A">
        <w:rPr>
          <w:color w:val="000000"/>
        </w:rPr>
        <w:t>, entrambe funzionali (a) alla metrologia primaria; (b) all’erogazione di servizi metrologici e/o (c) alle infrastrutture di ricerca</w:t>
      </w:r>
      <w:r>
        <w:rPr>
          <w:color w:val="000000"/>
        </w:rPr>
        <w:t xml:space="preserve">. </w:t>
      </w:r>
    </w:p>
    <w:p w14:paraId="5E94A155" w14:textId="77777777" w:rsidR="00421F95" w:rsidRDefault="00421F95" w:rsidP="00421F95">
      <w:pPr>
        <w:spacing w:before="120" w:line="270" w:lineRule="atLeast"/>
        <w:jc w:val="both"/>
        <w:rPr>
          <w:color w:val="000000"/>
        </w:rPr>
      </w:pPr>
    </w:p>
    <w:p w14:paraId="06FE32E4" w14:textId="77777777" w:rsidR="00421F95" w:rsidRPr="00D43ACB" w:rsidRDefault="00421F95" w:rsidP="00421F95">
      <w:pPr>
        <w:rPr>
          <w:b/>
          <w:color w:val="000000"/>
        </w:rPr>
      </w:pPr>
      <w:r>
        <w:rPr>
          <w:b/>
          <w:color w:val="000000"/>
        </w:rPr>
        <w:t xml:space="preserve">Scheda di presentazione dell’attività del candidato rispetto al </w:t>
      </w:r>
      <w:r w:rsidRPr="001A7FD0">
        <w:rPr>
          <w:b/>
          <w:color w:val="000000"/>
        </w:rPr>
        <w:t>documento di visione decennale dell’Istituto</w:t>
      </w:r>
      <w:r>
        <w:rPr>
          <w:b/>
          <w:color w:val="000000"/>
        </w:rPr>
        <w:t xml:space="preserve"> (</w:t>
      </w:r>
      <w:hyperlink r:id="rId8" w:history="1">
        <w:r w:rsidRPr="00A32F3C">
          <w:rPr>
            <w:rStyle w:val="Collegamentoipertestuale"/>
            <w:b/>
          </w:rPr>
          <w:t>https://www.inrim.it/it/chi-siamo/descrizione-dellente/documento-di-vision</w:t>
        </w:r>
      </w:hyperlink>
      <w:r>
        <w:rPr>
          <w:b/>
          <w:color w:val="000000"/>
        </w:rPr>
        <w:t>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2AF8B578" w14:textId="77777777" w:rsidTr="009D38E2">
        <w:tc>
          <w:tcPr>
            <w:tcW w:w="9778" w:type="dxa"/>
            <w:shd w:val="clear" w:color="auto" w:fill="auto"/>
          </w:tcPr>
          <w:p w14:paraId="60F315B7" w14:textId="77777777" w:rsidR="00421F95" w:rsidRDefault="00421F95" w:rsidP="009D38E2">
            <w:pPr>
              <w:jc w:val="both"/>
              <w:rPr>
                <w:color w:val="000000"/>
              </w:rPr>
            </w:pPr>
          </w:p>
          <w:p w14:paraId="6894F2DB" w14:textId="77777777" w:rsidR="00421F95" w:rsidRDefault="00421F95" w:rsidP="009D38E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highlight w:val="yellow"/>
                <w:u w:val="single"/>
              </w:rPr>
              <w:t xml:space="preserve">ATTENZIONE: 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max </w:t>
            </w:r>
            <w:r w:rsidRPr="00F0376A">
              <w:rPr>
                <w:b/>
                <w:sz w:val="28"/>
                <w:szCs w:val="28"/>
                <w:highlight w:val="yellow"/>
                <w:u w:val="single"/>
              </w:rPr>
              <w:t>una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 pagina</w:t>
            </w:r>
            <w:r w:rsidRPr="00A06B5B">
              <w:rPr>
                <w:b/>
                <w:sz w:val="28"/>
                <w:szCs w:val="28"/>
                <w:highlight w:val="yellow"/>
                <w:u w:val="single"/>
              </w:rPr>
              <w:t>!</w:t>
            </w:r>
          </w:p>
          <w:p w14:paraId="3535B28C" w14:textId="77777777" w:rsidR="00421F95" w:rsidRDefault="00421F95" w:rsidP="009D38E2">
            <w:pPr>
              <w:jc w:val="both"/>
              <w:rPr>
                <w:color w:val="000000"/>
              </w:rPr>
            </w:pPr>
          </w:p>
          <w:p w14:paraId="680F696B" w14:textId="77777777" w:rsidR="00421F95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questa scheda di presentazione del candidato, </w:t>
            </w:r>
            <w:r w:rsidRPr="001A7FD0">
              <w:rPr>
                <w:color w:val="000000"/>
              </w:rPr>
              <w:t>contestualizzare l’attività di ricerca, anche di tipo fondamentale, e/o l’attività di servizio rispetto alla missione metrologica dell’Istituto, fornendo una visione personale del proprio contributo (max 1 pagina) rispetto al documento di visione decennale dell’Istituto</w:t>
            </w:r>
          </w:p>
          <w:p w14:paraId="324C0F6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</w:p>
        </w:tc>
      </w:tr>
    </w:tbl>
    <w:p w14:paraId="22569383" w14:textId="77777777" w:rsidR="00421F95" w:rsidRPr="00D43ACB" w:rsidRDefault="00421F95" w:rsidP="00421F95">
      <w:pPr>
        <w:rPr>
          <w:color w:val="000000"/>
        </w:rPr>
      </w:pPr>
    </w:p>
    <w:p w14:paraId="6E65D70A" w14:textId="77777777" w:rsidR="00421F95" w:rsidRPr="0019769A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F0376A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53F77B4A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5841AC02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qualificano il candidato come un esperto di elevata reputazione internazionale nella propria area di competenza;</w:t>
      </w:r>
    </w:p>
    <w:p w14:paraId="6A70B8AB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ove applicabile, hanno contribuito anche ad incrementare l’impatto economico riconducibile all’attività stessa.</w:t>
      </w:r>
    </w:p>
    <w:p w14:paraId="01696033" w14:textId="77777777" w:rsidR="00421F95" w:rsidRPr="00F0376A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429C4378" w14:textId="77777777" w:rsidR="00421F95" w:rsidRPr="005D24BE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FD51C3F" w14:textId="77777777" w:rsidR="00421F95" w:rsidRPr="00E22D5E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2.2:  </w:t>
      </w:r>
      <w:r w:rsidRPr="002957B0">
        <w:rPr>
          <w:b/>
          <w:color w:val="000000"/>
          <w:sz w:val="28"/>
          <w:szCs w:val="28"/>
        </w:rPr>
        <w:t>(a) sviluppo e miglioramento di catene di misura complesse, anche finalizzate alle unità fondamentali; (b) sviluppo e miglioramento delle “</w:t>
      </w:r>
      <w:proofErr w:type="spellStart"/>
      <w:r w:rsidRPr="002957B0">
        <w:rPr>
          <w:b/>
          <w:color w:val="000000"/>
          <w:sz w:val="28"/>
          <w:szCs w:val="28"/>
        </w:rPr>
        <w:t>Calibration</w:t>
      </w:r>
      <w:proofErr w:type="spellEnd"/>
      <w:r w:rsidRPr="002957B0">
        <w:rPr>
          <w:b/>
          <w:color w:val="000000"/>
          <w:sz w:val="28"/>
          <w:szCs w:val="28"/>
        </w:rPr>
        <w:t xml:space="preserve"> and </w:t>
      </w:r>
      <w:proofErr w:type="spellStart"/>
      <w:r w:rsidRPr="002957B0">
        <w:rPr>
          <w:b/>
          <w:color w:val="000000"/>
          <w:sz w:val="28"/>
          <w:szCs w:val="28"/>
        </w:rPr>
        <w:t>Measurement</w:t>
      </w:r>
      <w:proofErr w:type="spellEnd"/>
      <w:r w:rsidRPr="002957B0">
        <w:rPr>
          <w:b/>
          <w:color w:val="000000"/>
          <w:sz w:val="28"/>
          <w:szCs w:val="28"/>
        </w:rPr>
        <w:t xml:space="preserve"> Capabilities” (</w:t>
      </w:r>
      <w:proofErr w:type="spellStart"/>
      <w:r w:rsidRPr="002957B0">
        <w:rPr>
          <w:b/>
          <w:color w:val="000000"/>
          <w:sz w:val="28"/>
          <w:szCs w:val="28"/>
        </w:rPr>
        <w:t>CMCs</w:t>
      </w:r>
      <w:proofErr w:type="spellEnd"/>
      <w:r w:rsidRPr="002957B0">
        <w:rPr>
          <w:b/>
          <w:color w:val="000000"/>
          <w:sz w:val="28"/>
          <w:szCs w:val="28"/>
        </w:rPr>
        <w:t>), riconosciute ufficialmente sul database del BIPM ed attualmente attive, con evidenza documentata del loro impatto; (c) sviluppo e miglioramento delle procedure operative delle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2DA99765" w14:textId="77777777" w:rsidR="00421F95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lo </w:t>
      </w:r>
      <w:r w:rsidRPr="00F0376A">
        <w:rPr>
          <w:color w:val="000000"/>
          <w:u w:val="single"/>
        </w:rPr>
        <w:t>sviluppo originale e miglioramento incrementale</w:t>
      </w:r>
      <w:r w:rsidRPr="0019769A">
        <w:rPr>
          <w:color w:val="000000"/>
        </w:rPr>
        <w:t xml:space="preserve"> (a) di catene di misura complesse, anche finalizzate alle unità fondamentali; (b) delle “</w:t>
      </w:r>
      <w:proofErr w:type="spellStart"/>
      <w:r w:rsidRPr="0019769A">
        <w:rPr>
          <w:color w:val="000000"/>
        </w:rPr>
        <w:t>Calibration</w:t>
      </w:r>
      <w:proofErr w:type="spellEnd"/>
      <w:r w:rsidRPr="0019769A">
        <w:rPr>
          <w:color w:val="000000"/>
        </w:rPr>
        <w:t xml:space="preserve"> and </w:t>
      </w:r>
      <w:proofErr w:type="spellStart"/>
      <w:r w:rsidRPr="0019769A">
        <w:rPr>
          <w:color w:val="000000"/>
        </w:rPr>
        <w:t>Measurement</w:t>
      </w:r>
      <w:proofErr w:type="spellEnd"/>
      <w:r w:rsidRPr="0019769A">
        <w:rPr>
          <w:color w:val="000000"/>
        </w:rPr>
        <w:t xml:space="preserve"> Capabilities” (</w:t>
      </w:r>
      <w:proofErr w:type="spellStart"/>
      <w:r w:rsidRPr="0019769A">
        <w:rPr>
          <w:color w:val="000000"/>
        </w:rPr>
        <w:t>CMCs</w:t>
      </w:r>
      <w:proofErr w:type="spellEnd"/>
      <w:r w:rsidRPr="0019769A">
        <w:rPr>
          <w:color w:val="000000"/>
        </w:rPr>
        <w:t>), riconosciute ufficialmente sul database del BIPM ed attualmente attive</w:t>
      </w:r>
      <w:r>
        <w:rPr>
          <w:color w:val="000000"/>
        </w:rPr>
        <w:t xml:space="preserve"> (</w:t>
      </w:r>
      <w:hyperlink r:id="rId9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</w:t>
      </w:r>
      <w:r w:rsidRPr="0019769A">
        <w:rPr>
          <w:color w:val="000000"/>
        </w:rPr>
        <w:t>, con evidenza documentata del loro impatto, e/o (c) delle procedure operative delle infrastrutture di ricerca, con eviden</w:t>
      </w:r>
      <w:r>
        <w:rPr>
          <w:color w:val="000000"/>
        </w:rPr>
        <w:t>za documentata del loro impatto.</w:t>
      </w:r>
    </w:p>
    <w:p w14:paraId="5E21D6EE" w14:textId="77777777" w:rsidR="00421F95" w:rsidRPr="0019769A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</w:t>
      </w:r>
      <w:r w:rsidRPr="0019769A">
        <w:rPr>
          <w:color w:val="000000"/>
        </w:rPr>
        <w:lastRenderedPageBreak/>
        <w:t xml:space="preserve">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533F4F1D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3ECADF88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07EE2FA3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57A641C7" w14:textId="77777777" w:rsidR="00421F95" w:rsidRPr="00631E8F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 xml:space="preserve">i possono riportare gli elementi tangibili e verificabili ritenuti utili anche sotto forma di allegati </w:t>
      </w:r>
      <w:r>
        <w:rPr>
          <w:color w:val="000000"/>
        </w:rPr>
        <w:t>s</w:t>
      </w:r>
      <w:r w:rsidRPr="00F05866">
        <w:rPr>
          <w:color w:val="000000"/>
        </w:rPr>
        <w:t>pecifici.</w:t>
      </w:r>
    </w:p>
    <w:p w14:paraId="203646A9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</w:rPr>
      </w:pPr>
    </w:p>
    <w:p w14:paraId="5D41934A" w14:textId="15574E9A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In merito alle </w:t>
      </w:r>
      <w:r w:rsidRPr="0019769A">
        <w:rPr>
          <w:color w:val="000000"/>
        </w:rPr>
        <w:t>CMC</w:t>
      </w:r>
      <w:r>
        <w:rPr>
          <w:color w:val="000000"/>
        </w:rPr>
        <w:t>, il candidato dovr</w:t>
      </w:r>
      <w:r w:rsidR="001704AE">
        <w:rPr>
          <w:color w:val="000000"/>
        </w:rPr>
        <w:t>à</w:t>
      </w:r>
      <w:r>
        <w:rPr>
          <w:color w:val="000000"/>
        </w:rPr>
        <w:t xml:space="preserve"> documentare la</w:t>
      </w:r>
      <w:r w:rsidRPr="0019769A">
        <w:rPr>
          <w:color w:val="000000"/>
        </w:rPr>
        <w:t xml:space="preserve"> presenza di tutte le seguenti condizioni: (a) la responsabilità della sua realizzazione pratica da parte del candidato, almeno in quota parte; (b) le evidenze del suo sviluppo e miglioramento recente rispetto al coinvolgimento iniziale del candidato; (c) le evidenze di un reale impatto pratico in termini di servizi prodotti e del loro utilizzo, in seguito al contributo del candidato.</w:t>
      </w:r>
    </w:p>
    <w:p w14:paraId="37BC6C2E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28EE292" w14:textId="77777777" w:rsidR="00421F95" w:rsidRPr="00E22D5E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2.3: </w:t>
      </w:r>
      <w:r w:rsidRPr="002957B0">
        <w:rPr>
          <w:b/>
          <w:color w:val="000000"/>
          <w:sz w:val="28"/>
          <w:szCs w:val="28"/>
        </w:rPr>
        <w:t>(a) svolgimento di documentati confronti sperimentali tra diversi laboratori e/o gruppi di ricerca indipendenti ("round-</w:t>
      </w:r>
      <w:proofErr w:type="spellStart"/>
      <w:r w:rsidRPr="002957B0">
        <w:rPr>
          <w:b/>
          <w:color w:val="000000"/>
          <w:sz w:val="28"/>
          <w:szCs w:val="28"/>
        </w:rPr>
        <w:t>robin</w:t>
      </w:r>
      <w:proofErr w:type="spellEnd"/>
      <w:r w:rsidRPr="002957B0">
        <w:rPr>
          <w:b/>
          <w:color w:val="000000"/>
          <w:sz w:val="28"/>
          <w:szCs w:val="28"/>
        </w:rPr>
        <w:t xml:space="preserve"> test"); (b) svolgimento di “</w:t>
      </w:r>
      <w:proofErr w:type="spellStart"/>
      <w:r w:rsidRPr="002957B0">
        <w:rPr>
          <w:b/>
          <w:color w:val="000000"/>
          <w:sz w:val="28"/>
          <w:szCs w:val="28"/>
        </w:rPr>
        <w:t>Interlaboratory</w:t>
      </w:r>
      <w:proofErr w:type="spellEnd"/>
      <w:r w:rsidRPr="002957B0">
        <w:rPr>
          <w:b/>
          <w:color w:val="000000"/>
          <w:sz w:val="28"/>
          <w:szCs w:val="28"/>
        </w:rPr>
        <w:t xml:space="preserve"> </w:t>
      </w:r>
      <w:proofErr w:type="spellStart"/>
      <w:r w:rsidRPr="002957B0">
        <w:rPr>
          <w:b/>
          <w:color w:val="000000"/>
          <w:sz w:val="28"/>
          <w:szCs w:val="28"/>
        </w:rPr>
        <w:t>Comparisons</w:t>
      </w:r>
      <w:proofErr w:type="spellEnd"/>
      <w:r w:rsidRPr="002957B0">
        <w:rPr>
          <w:b/>
          <w:color w:val="000000"/>
          <w:sz w:val="28"/>
          <w:szCs w:val="28"/>
        </w:rPr>
        <w:t>” (</w:t>
      </w:r>
      <w:proofErr w:type="spellStart"/>
      <w:r w:rsidRPr="002957B0">
        <w:rPr>
          <w:b/>
          <w:color w:val="000000"/>
          <w:sz w:val="28"/>
          <w:szCs w:val="28"/>
        </w:rPr>
        <w:t>ILCs</w:t>
      </w:r>
      <w:proofErr w:type="spellEnd"/>
      <w:r w:rsidRPr="002957B0">
        <w:rPr>
          <w:b/>
          <w:color w:val="000000"/>
          <w:sz w:val="28"/>
          <w:szCs w:val="28"/>
        </w:rPr>
        <w:t>), riconosciuti ufficialmente sul database del BIPM, che abbiano dato esito positivo; (c) svolgimento di sistematici confronti in merito alle procedure operative di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4E96EE47" w14:textId="77777777" w:rsidR="00421F95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la </w:t>
      </w:r>
      <w:r w:rsidRPr="00F0376A">
        <w:rPr>
          <w:u w:val="single"/>
        </w:rPr>
        <w:t>collaborazione scientifica e tecnica</w:t>
      </w:r>
      <w:r w:rsidRPr="0019769A">
        <w:t xml:space="preserve"> mediante (a) svolgimento di documentati confronti sperimentali tra diversi laboratori e/o gruppi di ricerca indipendenti ("round-</w:t>
      </w:r>
      <w:proofErr w:type="spellStart"/>
      <w:r w:rsidRPr="0019769A">
        <w:t>robin</w:t>
      </w:r>
      <w:proofErr w:type="spellEnd"/>
      <w:r w:rsidRPr="0019769A">
        <w:t xml:space="preserve"> test"); (b) svolgimento di “</w:t>
      </w:r>
      <w:proofErr w:type="spellStart"/>
      <w:r w:rsidRPr="0019769A">
        <w:t>Interlaboratory</w:t>
      </w:r>
      <w:proofErr w:type="spellEnd"/>
      <w:r w:rsidRPr="0019769A">
        <w:t xml:space="preserve"> </w:t>
      </w:r>
      <w:proofErr w:type="spellStart"/>
      <w:r w:rsidRPr="0019769A">
        <w:t>Comparisons</w:t>
      </w:r>
      <w:proofErr w:type="spellEnd"/>
      <w:r w:rsidRPr="0019769A">
        <w:t>” (</w:t>
      </w:r>
      <w:proofErr w:type="spellStart"/>
      <w:r w:rsidRPr="0019769A">
        <w:t>ILCs</w:t>
      </w:r>
      <w:proofErr w:type="spellEnd"/>
      <w:r w:rsidRPr="0019769A">
        <w:t>), riconosciuti ufficialmente sul database del BIPM, che abbiano dato esito positivo; (c) svolgimento di sistematici confronti in merito alle procedure operative di infrastrutture di ricerca</w:t>
      </w:r>
      <w:r>
        <w:rPr>
          <w:color w:val="000000"/>
        </w:rPr>
        <w:t>.</w:t>
      </w:r>
    </w:p>
    <w:p w14:paraId="0F400192" w14:textId="77777777" w:rsidR="00421F95" w:rsidRPr="0019769A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25890779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14F060BC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64BBD37A" w14:textId="77777777" w:rsidR="00421F95" w:rsidRDefault="00421F95" w:rsidP="00421F95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14ACDE97" w14:textId="77777777" w:rsidR="00421F95" w:rsidRPr="00631E8F" w:rsidRDefault="00421F95" w:rsidP="00421F95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46E41694" w14:textId="77777777" w:rsidR="00421F95" w:rsidRDefault="00421F95" w:rsidP="00421F9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7430FCC" w14:textId="77777777" w:rsidR="00421F95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22C1CB65" w14:textId="77777777" w:rsidR="00421F95" w:rsidRPr="00724F30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7FA4A3B3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A290B34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439FA96D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F3384C6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11FE55AA" w14:textId="77777777" w:rsidTr="009D38E2">
        <w:tc>
          <w:tcPr>
            <w:tcW w:w="9778" w:type="dxa"/>
            <w:shd w:val="clear" w:color="auto" w:fill="auto"/>
          </w:tcPr>
          <w:p w14:paraId="56799963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421F95" w:rsidRPr="00D43ACB" w14:paraId="76D9BA03" w14:textId="77777777" w:rsidTr="009D38E2">
        <w:tc>
          <w:tcPr>
            <w:tcW w:w="9778" w:type="dxa"/>
            <w:shd w:val="clear" w:color="auto" w:fill="auto"/>
          </w:tcPr>
          <w:p w14:paraId="6529276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421F95" w:rsidRPr="00D43ACB" w14:paraId="42B6A6FA" w14:textId="77777777" w:rsidTr="009D38E2">
        <w:tc>
          <w:tcPr>
            <w:tcW w:w="9778" w:type="dxa"/>
            <w:shd w:val="clear" w:color="auto" w:fill="auto"/>
          </w:tcPr>
          <w:p w14:paraId="19C2014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421F95" w:rsidRPr="00D43ACB" w14:paraId="08186D03" w14:textId="77777777" w:rsidTr="009D38E2">
        <w:tc>
          <w:tcPr>
            <w:tcW w:w="9778" w:type="dxa"/>
            <w:shd w:val="clear" w:color="auto" w:fill="auto"/>
          </w:tcPr>
          <w:p w14:paraId="74309D8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421F95" w:rsidRPr="00D43ACB" w14:paraId="16E989BC" w14:textId="77777777" w:rsidTr="009D38E2">
        <w:tc>
          <w:tcPr>
            <w:tcW w:w="9778" w:type="dxa"/>
            <w:shd w:val="clear" w:color="auto" w:fill="auto"/>
          </w:tcPr>
          <w:p w14:paraId="2C1AB04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421F95" w:rsidRPr="00D43ACB" w14:paraId="280F5812" w14:textId="77777777" w:rsidTr="009D38E2">
        <w:tc>
          <w:tcPr>
            <w:tcW w:w="9778" w:type="dxa"/>
            <w:shd w:val="clear" w:color="auto" w:fill="auto"/>
          </w:tcPr>
          <w:p w14:paraId="1855A10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421F95" w:rsidRPr="00D43ACB" w14:paraId="2ADE7955" w14:textId="77777777" w:rsidTr="009D38E2">
        <w:tc>
          <w:tcPr>
            <w:tcW w:w="9778" w:type="dxa"/>
            <w:shd w:val="clear" w:color="auto" w:fill="auto"/>
          </w:tcPr>
          <w:p w14:paraId="6FB26BC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421F95" w:rsidRPr="00D43ACB" w14:paraId="576E4BA4" w14:textId="77777777" w:rsidTr="009D38E2">
        <w:tc>
          <w:tcPr>
            <w:tcW w:w="9778" w:type="dxa"/>
            <w:shd w:val="clear" w:color="auto" w:fill="auto"/>
          </w:tcPr>
          <w:p w14:paraId="33E16E0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6A4796B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0CE141CC" w14:textId="77777777" w:rsidTr="009D38E2">
        <w:tc>
          <w:tcPr>
            <w:tcW w:w="9778" w:type="dxa"/>
            <w:shd w:val="clear" w:color="auto" w:fill="auto"/>
          </w:tcPr>
          <w:p w14:paraId="3D58A5E6" w14:textId="744BA91A" w:rsidR="00421F95" w:rsidRPr="00D43ACB" w:rsidRDefault="00CE1E9E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421F95" w:rsidRPr="00D43ACB">
              <w:rPr>
                <w:color w:val="000000"/>
              </w:rPr>
              <w:t>ata</w:t>
            </w:r>
          </w:p>
        </w:tc>
      </w:tr>
      <w:tr w:rsidR="00421F95" w:rsidRPr="00D43ACB" w14:paraId="50DDF00C" w14:textId="77777777" w:rsidTr="009D38E2">
        <w:tc>
          <w:tcPr>
            <w:tcW w:w="9778" w:type="dxa"/>
            <w:shd w:val="clear" w:color="auto" w:fill="auto"/>
          </w:tcPr>
          <w:p w14:paraId="38A5EF6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421F95" w:rsidRPr="00D43ACB" w14:paraId="080B6B35" w14:textId="77777777" w:rsidTr="009D38E2">
        <w:tc>
          <w:tcPr>
            <w:tcW w:w="9778" w:type="dxa"/>
            <w:shd w:val="clear" w:color="auto" w:fill="auto"/>
          </w:tcPr>
          <w:p w14:paraId="6D4EEDF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421F95" w:rsidRPr="00D43ACB" w14:paraId="159A72BF" w14:textId="77777777" w:rsidTr="009D38E2">
        <w:tc>
          <w:tcPr>
            <w:tcW w:w="9778" w:type="dxa"/>
            <w:shd w:val="clear" w:color="auto" w:fill="auto"/>
          </w:tcPr>
          <w:p w14:paraId="391C815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421F95" w:rsidRPr="00D43ACB" w14:paraId="283CDFC4" w14:textId="77777777" w:rsidTr="009D38E2">
        <w:tc>
          <w:tcPr>
            <w:tcW w:w="9778" w:type="dxa"/>
            <w:shd w:val="clear" w:color="auto" w:fill="auto"/>
          </w:tcPr>
          <w:p w14:paraId="6130CD3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421F95" w:rsidRPr="00D43ACB" w14:paraId="24D0E01F" w14:textId="77777777" w:rsidTr="009D38E2">
        <w:tc>
          <w:tcPr>
            <w:tcW w:w="9778" w:type="dxa"/>
            <w:shd w:val="clear" w:color="auto" w:fill="auto"/>
          </w:tcPr>
          <w:p w14:paraId="42612B8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44781335" w14:textId="77777777" w:rsidTr="009D38E2">
        <w:tc>
          <w:tcPr>
            <w:tcW w:w="9778" w:type="dxa"/>
            <w:shd w:val="clear" w:color="auto" w:fill="auto"/>
          </w:tcPr>
          <w:p w14:paraId="7C32D09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4D85AB80" w14:textId="77777777" w:rsidR="00421F95" w:rsidRPr="00D43ACB" w:rsidRDefault="00421F95" w:rsidP="00421F95">
      <w:pPr>
        <w:jc w:val="both"/>
        <w:rPr>
          <w:b/>
          <w:color w:val="000000"/>
        </w:rPr>
      </w:pPr>
    </w:p>
    <w:p w14:paraId="1C111FC6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1478E43A" w14:textId="77777777" w:rsidTr="009D38E2">
        <w:tc>
          <w:tcPr>
            <w:tcW w:w="9778" w:type="dxa"/>
            <w:shd w:val="clear" w:color="auto" w:fill="auto"/>
          </w:tcPr>
          <w:p w14:paraId="57FCB35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421F95" w:rsidRPr="00D43ACB" w14:paraId="12147576" w14:textId="77777777" w:rsidTr="009D38E2">
        <w:tc>
          <w:tcPr>
            <w:tcW w:w="9778" w:type="dxa"/>
            <w:shd w:val="clear" w:color="auto" w:fill="auto"/>
          </w:tcPr>
          <w:p w14:paraId="7CD853D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421F95" w:rsidRPr="00D43ACB" w14:paraId="0E7F7FE3" w14:textId="77777777" w:rsidTr="009D38E2">
        <w:tc>
          <w:tcPr>
            <w:tcW w:w="9778" w:type="dxa"/>
            <w:shd w:val="clear" w:color="auto" w:fill="auto"/>
          </w:tcPr>
          <w:p w14:paraId="35EADF2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421F95" w:rsidRPr="00D43ACB" w14:paraId="2E36E0F7" w14:textId="77777777" w:rsidTr="009D38E2">
        <w:tc>
          <w:tcPr>
            <w:tcW w:w="9778" w:type="dxa"/>
            <w:shd w:val="clear" w:color="auto" w:fill="auto"/>
          </w:tcPr>
          <w:p w14:paraId="4C59DB1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421F95" w:rsidRPr="00D43ACB" w14:paraId="4E366AB6" w14:textId="77777777" w:rsidTr="009D38E2">
        <w:tc>
          <w:tcPr>
            <w:tcW w:w="9778" w:type="dxa"/>
            <w:shd w:val="clear" w:color="auto" w:fill="auto"/>
          </w:tcPr>
          <w:p w14:paraId="0A6134E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421F95" w:rsidRPr="00D43ACB" w14:paraId="1AEF27EF" w14:textId="77777777" w:rsidTr="009D38E2">
        <w:tc>
          <w:tcPr>
            <w:tcW w:w="9778" w:type="dxa"/>
            <w:shd w:val="clear" w:color="auto" w:fill="auto"/>
          </w:tcPr>
          <w:p w14:paraId="18A8B33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421F95" w:rsidRPr="00D43ACB" w14:paraId="7F7EDC05" w14:textId="77777777" w:rsidTr="009D38E2">
        <w:tc>
          <w:tcPr>
            <w:tcW w:w="9778" w:type="dxa"/>
            <w:shd w:val="clear" w:color="auto" w:fill="auto"/>
          </w:tcPr>
          <w:p w14:paraId="63DBBA1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421F95" w:rsidRPr="00D43ACB" w14:paraId="0CD26C92" w14:textId="77777777" w:rsidTr="009D38E2">
        <w:tc>
          <w:tcPr>
            <w:tcW w:w="9778" w:type="dxa"/>
            <w:shd w:val="clear" w:color="auto" w:fill="auto"/>
          </w:tcPr>
          <w:p w14:paraId="40CB999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5DCFED6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18AF1D36" w14:textId="77777777" w:rsidTr="009D38E2">
        <w:tc>
          <w:tcPr>
            <w:tcW w:w="9778" w:type="dxa"/>
            <w:shd w:val="clear" w:color="auto" w:fill="auto"/>
          </w:tcPr>
          <w:p w14:paraId="7F9BD7B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421F95" w:rsidRPr="00D43ACB" w14:paraId="588F4162" w14:textId="77777777" w:rsidTr="009D38E2">
        <w:tc>
          <w:tcPr>
            <w:tcW w:w="9778" w:type="dxa"/>
            <w:shd w:val="clear" w:color="auto" w:fill="auto"/>
          </w:tcPr>
          <w:p w14:paraId="11006E2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421F95" w:rsidRPr="00D43ACB" w14:paraId="5866A6A1" w14:textId="77777777" w:rsidTr="009D38E2">
        <w:tc>
          <w:tcPr>
            <w:tcW w:w="9778" w:type="dxa"/>
            <w:shd w:val="clear" w:color="auto" w:fill="auto"/>
          </w:tcPr>
          <w:p w14:paraId="0ACC3DA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421F95" w:rsidRPr="00D43ACB" w14:paraId="03BE62AB" w14:textId="77777777" w:rsidTr="009D38E2">
        <w:tc>
          <w:tcPr>
            <w:tcW w:w="9778" w:type="dxa"/>
            <w:shd w:val="clear" w:color="auto" w:fill="auto"/>
          </w:tcPr>
          <w:p w14:paraId="751362B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421F95" w:rsidRPr="00D43ACB" w14:paraId="463F4C5B" w14:textId="77777777" w:rsidTr="009D38E2">
        <w:tc>
          <w:tcPr>
            <w:tcW w:w="9778" w:type="dxa"/>
            <w:shd w:val="clear" w:color="auto" w:fill="auto"/>
          </w:tcPr>
          <w:p w14:paraId="39DBF47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421F95" w:rsidRPr="00D43ACB" w14:paraId="79A03A3D" w14:textId="77777777" w:rsidTr="009D38E2">
        <w:tc>
          <w:tcPr>
            <w:tcW w:w="9778" w:type="dxa"/>
            <w:shd w:val="clear" w:color="auto" w:fill="auto"/>
          </w:tcPr>
          <w:p w14:paraId="05611CF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421F95" w:rsidRPr="00D43ACB" w14:paraId="4C31531E" w14:textId="77777777" w:rsidTr="009D38E2">
        <w:tc>
          <w:tcPr>
            <w:tcW w:w="9778" w:type="dxa"/>
            <w:shd w:val="clear" w:color="auto" w:fill="auto"/>
          </w:tcPr>
          <w:p w14:paraId="12E73D8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421F95" w:rsidRPr="00D43ACB" w14:paraId="2CB570C6" w14:textId="77777777" w:rsidTr="009D38E2">
        <w:tc>
          <w:tcPr>
            <w:tcW w:w="9778" w:type="dxa"/>
            <w:shd w:val="clear" w:color="auto" w:fill="auto"/>
          </w:tcPr>
          <w:p w14:paraId="1B4E7A4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6685837D" w14:textId="77777777" w:rsidTr="009D38E2">
        <w:tc>
          <w:tcPr>
            <w:tcW w:w="9778" w:type="dxa"/>
            <w:shd w:val="clear" w:color="auto" w:fill="auto"/>
          </w:tcPr>
          <w:p w14:paraId="47B42F4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2B123910" w14:textId="77777777" w:rsidR="00421F95" w:rsidRPr="00D43ACB" w:rsidRDefault="00421F95" w:rsidP="00421F95">
      <w:pPr>
        <w:jc w:val="both"/>
        <w:rPr>
          <w:color w:val="000000"/>
        </w:rPr>
      </w:pPr>
    </w:p>
    <w:p w14:paraId="7523EECE" w14:textId="77777777" w:rsidR="00421F95" w:rsidRPr="00D43ACB" w:rsidRDefault="00421F95" w:rsidP="00421F9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Progetti </w:t>
      </w:r>
      <w:r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21F95" w:rsidRPr="00D43ACB" w14:paraId="0CD3AB87" w14:textId="77777777" w:rsidTr="009D38E2">
        <w:tc>
          <w:tcPr>
            <w:tcW w:w="9634" w:type="dxa"/>
            <w:shd w:val="clear" w:color="auto" w:fill="auto"/>
          </w:tcPr>
          <w:p w14:paraId="7E8D466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421F95" w:rsidRPr="00D43ACB" w14:paraId="457F7D20" w14:textId="77777777" w:rsidTr="009D38E2">
        <w:tc>
          <w:tcPr>
            <w:tcW w:w="9634" w:type="dxa"/>
            <w:shd w:val="clear" w:color="auto" w:fill="auto"/>
          </w:tcPr>
          <w:p w14:paraId="2F680B1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 e le sue finalità</w:t>
            </w:r>
          </w:p>
        </w:tc>
      </w:tr>
      <w:tr w:rsidR="00421F95" w:rsidRPr="00D43ACB" w14:paraId="04DA60B7" w14:textId="77777777" w:rsidTr="009D38E2">
        <w:tc>
          <w:tcPr>
            <w:tcW w:w="9634" w:type="dxa"/>
            <w:shd w:val="clear" w:color="auto" w:fill="auto"/>
          </w:tcPr>
          <w:p w14:paraId="46F01ECC" w14:textId="77777777" w:rsidR="00421F95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421F95" w:rsidRPr="00D43ACB" w14:paraId="133BC821" w14:textId="77777777" w:rsidTr="009D38E2">
        <w:tc>
          <w:tcPr>
            <w:tcW w:w="9634" w:type="dxa"/>
            <w:shd w:val="clear" w:color="auto" w:fill="auto"/>
          </w:tcPr>
          <w:p w14:paraId="48BCEF7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421F95" w:rsidRPr="00D43ACB" w14:paraId="072FB6C8" w14:textId="77777777" w:rsidTr="009D38E2">
        <w:tc>
          <w:tcPr>
            <w:tcW w:w="9634" w:type="dxa"/>
            <w:shd w:val="clear" w:color="auto" w:fill="auto"/>
          </w:tcPr>
          <w:p w14:paraId="7779654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421F95" w:rsidRPr="00D43ACB" w14:paraId="75F15767" w14:textId="77777777" w:rsidTr="009D38E2">
        <w:tc>
          <w:tcPr>
            <w:tcW w:w="9634" w:type="dxa"/>
            <w:shd w:val="clear" w:color="auto" w:fill="auto"/>
          </w:tcPr>
          <w:p w14:paraId="4C83C38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5A752C7F" w14:textId="77777777" w:rsidTr="009D38E2">
        <w:tc>
          <w:tcPr>
            <w:tcW w:w="9634" w:type="dxa"/>
            <w:shd w:val="clear" w:color="auto" w:fill="auto"/>
          </w:tcPr>
          <w:p w14:paraId="46B2F53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C38D9DA" w14:textId="77777777" w:rsidR="00421F95" w:rsidRDefault="00421F95" w:rsidP="00421F95">
      <w:pPr>
        <w:rPr>
          <w:b/>
          <w:shd w:val="clear" w:color="auto" w:fill="FFFFFF"/>
        </w:rPr>
      </w:pPr>
    </w:p>
    <w:p w14:paraId="0C0A789C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08C1A82E" w14:textId="77777777" w:rsidR="00421F95" w:rsidRDefault="00421F95" w:rsidP="00421F95">
      <w:pPr>
        <w:rPr>
          <w:b/>
          <w:shd w:val="clear" w:color="auto" w:fill="FFFFFF"/>
        </w:rPr>
      </w:pPr>
    </w:p>
    <w:p w14:paraId="085DA656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4CF8AD98" w14:textId="77777777" w:rsidTr="009D38E2">
        <w:tc>
          <w:tcPr>
            <w:tcW w:w="9778" w:type="dxa"/>
            <w:shd w:val="clear" w:color="auto" w:fill="auto"/>
          </w:tcPr>
          <w:p w14:paraId="0BC2D882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421F95" w:rsidRPr="00D43ACB" w14:paraId="5DBC6224" w14:textId="77777777" w:rsidTr="009D38E2">
        <w:tc>
          <w:tcPr>
            <w:tcW w:w="9778" w:type="dxa"/>
            <w:shd w:val="clear" w:color="auto" w:fill="auto"/>
          </w:tcPr>
          <w:p w14:paraId="7B288D2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421F95" w:rsidRPr="00D43ACB" w14:paraId="74B71977" w14:textId="77777777" w:rsidTr="009D38E2">
        <w:tc>
          <w:tcPr>
            <w:tcW w:w="9778" w:type="dxa"/>
            <w:shd w:val="clear" w:color="auto" w:fill="auto"/>
          </w:tcPr>
          <w:p w14:paraId="1F0DEFD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421F95" w:rsidRPr="00D43ACB" w14:paraId="01D2EE51" w14:textId="77777777" w:rsidTr="009D38E2">
        <w:tc>
          <w:tcPr>
            <w:tcW w:w="9778" w:type="dxa"/>
            <w:shd w:val="clear" w:color="auto" w:fill="auto"/>
          </w:tcPr>
          <w:p w14:paraId="2F58EEE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421F95" w:rsidRPr="00D43ACB" w14:paraId="5BB6BDD3" w14:textId="77777777" w:rsidTr="009D38E2">
        <w:tc>
          <w:tcPr>
            <w:tcW w:w="9778" w:type="dxa"/>
            <w:shd w:val="clear" w:color="auto" w:fill="auto"/>
          </w:tcPr>
          <w:p w14:paraId="140D425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421F95" w:rsidRPr="00D43ACB" w14:paraId="07537FD3" w14:textId="77777777" w:rsidTr="009D38E2">
        <w:tc>
          <w:tcPr>
            <w:tcW w:w="9778" w:type="dxa"/>
            <w:shd w:val="clear" w:color="auto" w:fill="auto"/>
          </w:tcPr>
          <w:p w14:paraId="0C9D3DA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421F95" w:rsidRPr="00D43ACB" w14:paraId="32591F4D" w14:textId="77777777" w:rsidTr="009D38E2">
        <w:tc>
          <w:tcPr>
            <w:tcW w:w="9778" w:type="dxa"/>
            <w:shd w:val="clear" w:color="auto" w:fill="auto"/>
          </w:tcPr>
          <w:p w14:paraId="295B65B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421F95" w:rsidRPr="00D43ACB" w14:paraId="2751E7A1" w14:textId="77777777" w:rsidTr="009D38E2">
        <w:tc>
          <w:tcPr>
            <w:tcW w:w="9778" w:type="dxa"/>
            <w:shd w:val="clear" w:color="auto" w:fill="auto"/>
          </w:tcPr>
          <w:p w14:paraId="2012AB4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0742C37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205EA8A7" w14:textId="77777777" w:rsidTr="009D38E2">
        <w:tc>
          <w:tcPr>
            <w:tcW w:w="9778" w:type="dxa"/>
            <w:shd w:val="clear" w:color="auto" w:fill="auto"/>
          </w:tcPr>
          <w:p w14:paraId="0C2FC9D5" w14:textId="3473940D" w:rsidR="00421F95" w:rsidRPr="00D43ACB" w:rsidRDefault="00CE1E9E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421F95" w:rsidRPr="00D43ACB">
              <w:rPr>
                <w:color w:val="000000"/>
              </w:rPr>
              <w:t>ata</w:t>
            </w:r>
          </w:p>
        </w:tc>
      </w:tr>
      <w:tr w:rsidR="00421F95" w:rsidRPr="00D43ACB" w14:paraId="381B5BD4" w14:textId="77777777" w:rsidTr="009D38E2">
        <w:tc>
          <w:tcPr>
            <w:tcW w:w="9778" w:type="dxa"/>
            <w:shd w:val="clear" w:color="auto" w:fill="auto"/>
          </w:tcPr>
          <w:p w14:paraId="6A78D1F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421F95" w:rsidRPr="00D43ACB" w14:paraId="3A9B091B" w14:textId="77777777" w:rsidTr="009D38E2">
        <w:tc>
          <w:tcPr>
            <w:tcW w:w="9778" w:type="dxa"/>
            <w:shd w:val="clear" w:color="auto" w:fill="auto"/>
          </w:tcPr>
          <w:p w14:paraId="0C9E93D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421F95" w:rsidRPr="00D43ACB" w14:paraId="242A0285" w14:textId="77777777" w:rsidTr="009D38E2">
        <w:tc>
          <w:tcPr>
            <w:tcW w:w="9778" w:type="dxa"/>
            <w:shd w:val="clear" w:color="auto" w:fill="auto"/>
          </w:tcPr>
          <w:p w14:paraId="68B934C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421F95" w:rsidRPr="00D43ACB" w14:paraId="372D0C37" w14:textId="77777777" w:rsidTr="009D38E2">
        <w:tc>
          <w:tcPr>
            <w:tcW w:w="9778" w:type="dxa"/>
            <w:shd w:val="clear" w:color="auto" w:fill="auto"/>
          </w:tcPr>
          <w:p w14:paraId="7AAF6E7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421F95" w:rsidRPr="00D43ACB" w14:paraId="1CDE80ED" w14:textId="77777777" w:rsidTr="009D38E2">
        <w:tc>
          <w:tcPr>
            <w:tcW w:w="9778" w:type="dxa"/>
            <w:shd w:val="clear" w:color="auto" w:fill="auto"/>
          </w:tcPr>
          <w:p w14:paraId="563A7D1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16DA67D9" w14:textId="77777777" w:rsidTr="009D38E2">
        <w:tc>
          <w:tcPr>
            <w:tcW w:w="9778" w:type="dxa"/>
            <w:shd w:val="clear" w:color="auto" w:fill="auto"/>
          </w:tcPr>
          <w:p w14:paraId="1F04D13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53CEACE6" w14:textId="77777777" w:rsidR="00421F95" w:rsidRPr="00D43ACB" w:rsidRDefault="00421F95" w:rsidP="00421F95">
      <w:pPr>
        <w:jc w:val="both"/>
        <w:rPr>
          <w:b/>
          <w:color w:val="000000"/>
        </w:rPr>
      </w:pPr>
    </w:p>
    <w:p w14:paraId="3ACBCED1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5D113E19" w14:textId="77777777" w:rsidTr="009D38E2">
        <w:tc>
          <w:tcPr>
            <w:tcW w:w="9778" w:type="dxa"/>
            <w:shd w:val="clear" w:color="auto" w:fill="auto"/>
          </w:tcPr>
          <w:p w14:paraId="37CA0AE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421F95" w:rsidRPr="00D43ACB" w14:paraId="756A9D2A" w14:textId="77777777" w:rsidTr="009D38E2">
        <w:tc>
          <w:tcPr>
            <w:tcW w:w="9778" w:type="dxa"/>
            <w:shd w:val="clear" w:color="auto" w:fill="auto"/>
          </w:tcPr>
          <w:p w14:paraId="79881A6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421F95" w:rsidRPr="00D43ACB" w14:paraId="54A529DC" w14:textId="77777777" w:rsidTr="009D38E2">
        <w:tc>
          <w:tcPr>
            <w:tcW w:w="9778" w:type="dxa"/>
            <w:shd w:val="clear" w:color="auto" w:fill="auto"/>
          </w:tcPr>
          <w:p w14:paraId="161C3EE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421F95" w:rsidRPr="00D43ACB" w14:paraId="44654166" w14:textId="77777777" w:rsidTr="009D38E2">
        <w:tc>
          <w:tcPr>
            <w:tcW w:w="9778" w:type="dxa"/>
            <w:shd w:val="clear" w:color="auto" w:fill="auto"/>
          </w:tcPr>
          <w:p w14:paraId="5F43BAE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421F95" w:rsidRPr="00D43ACB" w14:paraId="15666090" w14:textId="77777777" w:rsidTr="009D38E2">
        <w:tc>
          <w:tcPr>
            <w:tcW w:w="9778" w:type="dxa"/>
            <w:shd w:val="clear" w:color="auto" w:fill="auto"/>
          </w:tcPr>
          <w:p w14:paraId="7B8AC2F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421F95" w:rsidRPr="00D43ACB" w14:paraId="12C89B43" w14:textId="77777777" w:rsidTr="009D38E2">
        <w:tc>
          <w:tcPr>
            <w:tcW w:w="9778" w:type="dxa"/>
            <w:shd w:val="clear" w:color="auto" w:fill="auto"/>
          </w:tcPr>
          <w:p w14:paraId="13933E4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421F95" w:rsidRPr="00D43ACB" w14:paraId="500ECF60" w14:textId="77777777" w:rsidTr="009D38E2">
        <w:tc>
          <w:tcPr>
            <w:tcW w:w="9778" w:type="dxa"/>
            <w:shd w:val="clear" w:color="auto" w:fill="auto"/>
          </w:tcPr>
          <w:p w14:paraId="34F903A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421F95" w:rsidRPr="00D43ACB" w14:paraId="05C93950" w14:textId="77777777" w:rsidTr="009D38E2">
        <w:tc>
          <w:tcPr>
            <w:tcW w:w="9778" w:type="dxa"/>
            <w:shd w:val="clear" w:color="auto" w:fill="auto"/>
          </w:tcPr>
          <w:p w14:paraId="6336734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3AF28AF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3F4085D0" w14:textId="77777777" w:rsidTr="009D38E2">
        <w:tc>
          <w:tcPr>
            <w:tcW w:w="9778" w:type="dxa"/>
            <w:shd w:val="clear" w:color="auto" w:fill="auto"/>
          </w:tcPr>
          <w:p w14:paraId="13A86BE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421F95" w:rsidRPr="00D43ACB" w14:paraId="08DFA889" w14:textId="77777777" w:rsidTr="009D38E2">
        <w:tc>
          <w:tcPr>
            <w:tcW w:w="9778" w:type="dxa"/>
            <w:shd w:val="clear" w:color="auto" w:fill="auto"/>
          </w:tcPr>
          <w:p w14:paraId="295A50E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421F95" w:rsidRPr="00D43ACB" w14:paraId="529384CF" w14:textId="77777777" w:rsidTr="009D38E2">
        <w:tc>
          <w:tcPr>
            <w:tcW w:w="9778" w:type="dxa"/>
            <w:shd w:val="clear" w:color="auto" w:fill="auto"/>
          </w:tcPr>
          <w:p w14:paraId="07513CB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421F95" w:rsidRPr="00D43ACB" w14:paraId="394A8231" w14:textId="77777777" w:rsidTr="009D38E2">
        <w:tc>
          <w:tcPr>
            <w:tcW w:w="9778" w:type="dxa"/>
            <w:shd w:val="clear" w:color="auto" w:fill="auto"/>
          </w:tcPr>
          <w:p w14:paraId="005ADFD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421F95" w:rsidRPr="00D43ACB" w14:paraId="6A0ACBDA" w14:textId="77777777" w:rsidTr="009D38E2">
        <w:tc>
          <w:tcPr>
            <w:tcW w:w="9778" w:type="dxa"/>
            <w:shd w:val="clear" w:color="auto" w:fill="auto"/>
          </w:tcPr>
          <w:p w14:paraId="7A715D0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421F95" w:rsidRPr="00D43ACB" w14:paraId="7059A924" w14:textId="77777777" w:rsidTr="009D38E2">
        <w:tc>
          <w:tcPr>
            <w:tcW w:w="9778" w:type="dxa"/>
            <w:shd w:val="clear" w:color="auto" w:fill="auto"/>
          </w:tcPr>
          <w:p w14:paraId="3B3B633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421F95" w:rsidRPr="00D43ACB" w14:paraId="26E9EC34" w14:textId="77777777" w:rsidTr="009D38E2">
        <w:tc>
          <w:tcPr>
            <w:tcW w:w="9778" w:type="dxa"/>
            <w:shd w:val="clear" w:color="auto" w:fill="auto"/>
          </w:tcPr>
          <w:p w14:paraId="3ABAAF7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421F95" w:rsidRPr="00D43ACB" w14:paraId="54C1B04E" w14:textId="77777777" w:rsidTr="009D38E2">
        <w:tc>
          <w:tcPr>
            <w:tcW w:w="9778" w:type="dxa"/>
            <w:shd w:val="clear" w:color="auto" w:fill="auto"/>
          </w:tcPr>
          <w:p w14:paraId="7717526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75684064" w14:textId="77777777" w:rsidTr="009D38E2">
        <w:tc>
          <w:tcPr>
            <w:tcW w:w="9778" w:type="dxa"/>
            <w:shd w:val="clear" w:color="auto" w:fill="auto"/>
          </w:tcPr>
          <w:p w14:paraId="25958DA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3B7B3EC7" w14:textId="77777777" w:rsidR="00421F95" w:rsidRDefault="00421F95" w:rsidP="00421F95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02243B47" w14:textId="77777777" w:rsidR="00421F95" w:rsidRPr="00724F30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</w:t>
      </w:r>
      <w:r>
        <w:rPr>
          <w:b/>
          <w:color w:val="000000"/>
          <w:sz w:val="32"/>
          <w:szCs w:val="32"/>
          <w:u w:val="single"/>
        </w:rPr>
        <w:t xml:space="preserve"> e</w:t>
      </w:r>
      <w:r w:rsidRPr="006C3ABC">
        <w:rPr>
          <w:b/>
          <w:color w:val="000000"/>
          <w:sz w:val="32"/>
          <w:szCs w:val="32"/>
          <w:u w:val="single"/>
        </w:rPr>
        <w:t xml:space="preserve"> nazionali</w:t>
      </w:r>
      <w:r>
        <w:rPr>
          <w:b/>
          <w:color w:val="000000"/>
          <w:sz w:val="32"/>
          <w:szCs w:val="32"/>
          <w:u w:val="single"/>
        </w:rPr>
        <w:t>,</w:t>
      </w:r>
      <w:r w:rsidRPr="006C3ABC">
        <w:rPr>
          <w:b/>
          <w:color w:val="000000"/>
          <w:sz w:val="32"/>
          <w:szCs w:val="32"/>
          <w:u w:val="single"/>
        </w:rPr>
        <w:t xml:space="preserve"> gestionali)</w:t>
      </w:r>
      <w:r>
        <w:rPr>
          <w:b/>
          <w:color w:val="000000"/>
          <w:sz w:val="32"/>
          <w:szCs w:val="32"/>
          <w:u w:val="single"/>
        </w:rPr>
        <w:t xml:space="preserve"> e riconoscimenti</w:t>
      </w:r>
    </w:p>
    <w:p w14:paraId="4302C43F" w14:textId="77777777" w:rsidR="00421F95" w:rsidRDefault="00421F95" w:rsidP="00421F95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C2F7A3B" w14:textId="77777777" w:rsidR="00421F95" w:rsidRDefault="00421F95" w:rsidP="00421F9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 xml:space="preserve">ncarichi istituzionali </w:t>
      </w:r>
      <w:r>
        <w:rPr>
          <w:b/>
          <w:shd w:val="clear" w:color="auto" w:fill="FFFFFF"/>
        </w:rPr>
        <w:t>presso gli Organi Collegali in i</w:t>
      </w:r>
      <w:r w:rsidRPr="0019769A">
        <w:rPr>
          <w:b/>
          <w:shd w:val="clear" w:color="auto" w:fill="FFFFFF"/>
        </w:rPr>
        <w:t>stituti di valenza scientifica, compreso INRiM</w:t>
      </w:r>
      <w:r w:rsidRPr="0019769A" w:rsidDel="0019769A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216605C6" w14:textId="77777777" w:rsidTr="009D38E2">
        <w:tc>
          <w:tcPr>
            <w:tcW w:w="9628" w:type="dxa"/>
            <w:shd w:val="clear" w:color="auto" w:fill="auto"/>
          </w:tcPr>
          <w:p w14:paraId="24711602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0A294EAA" w14:textId="77777777" w:rsidTr="009D38E2">
        <w:tc>
          <w:tcPr>
            <w:tcW w:w="9628" w:type="dxa"/>
            <w:shd w:val="clear" w:color="auto" w:fill="auto"/>
          </w:tcPr>
          <w:p w14:paraId="61F8358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421F95" w:rsidRPr="00D43ACB" w14:paraId="4BD4BB6B" w14:textId="77777777" w:rsidTr="009D38E2">
        <w:tc>
          <w:tcPr>
            <w:tcW w:w="9628" w:type="dxa"/>
            <w:shd w:val="clear" w:color="auto" w:fill="auto"/>
          </w:tcPr>
          <w:p w14:paraId="6DBB771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5D86EAEC" w14:textId="77777777" w:rsidTr="009D38E2">
        <w:tc>
          <w:tcPr>
            <w:tcW w:w="9628" w:type="dxa"/>
            <w:shd w:val="clear" w:color="auto" w:fill="auto"/>
          </w:tcPr>
          <w:p w14:paraId="3B26E0B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46662CB5" w14:textId="77777777" w:rsidTr="009D38E2">
        <w:tc>
          <w:tcPr>
            <w:tcW w:w="9628" w:type="dxa"/>
            <w:shd w:val="clear" w:color="auto" w:fill="auto"/>
          </w:tcPr>
          <w:p w14:paraId="1BEF4CE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21F95" w:rsidRPr="00D43ACB" w14:paraId="71E607C8" w14:textId="77777777" w:rsidTr="009D38E2">
        <w:tc>
          <w:tcPr>
            <w:tcW w:w="9628" w:type="dxa"/>
            <w:shd w:val="clear" w:color="auto" w:fill="auto"/>
          </w:tcPr>
          <w:p w14:paraId="58CE001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5415A408" w14:textId="77777777" w:rsidTr="009D38E2">
        <w:tc>
          <w:tcPr>
            <w:tcW w:w="9628" w:type="dxa"/>
            <w:shd w:val="clear" w:color="auto" w:fill="auto"/>
          </w:tcPr>
          <w:p w14:paraId="20C581E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5FE6F384" w14:textId="77777777" w:rsidTr="009D38E2">
        <w:tc>
          <w:tcPr>
            <w:tcW w:w="9628" w:type="dxa"/>
            <w:shd w:val="clear" w:color="auto" w:fill="auto"/>
          </w:tcPr>
          <w:p w14:paraId="5D429F5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68D2A37A" w14:textId="77777777" w:rsidTr="009D38E2">
        <w:tc>
          <w:tcPr>
            <w:tcW w:w="9628" w:type="dxa"/>
            <w:shd w:val="clear" w:color="auto" w:fill="auto"/>
          </w:tcPr>
          <w:p w14:paraId="3A18E9E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0352129C" w14:textId="77777777" w:rsidTr="009D38E2">
        <w:tc>
          <w:tcPr>
            <w:tcW w:w="9628" w:type="dxa"/>
            <w:shd w:val="clear" w:color="auto" w:fill="auto"/>
          </w:tcPr>
          <w:p w14:paraId="73D6679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EA0A809" w14:textId="77777777" w:rsidR="00421F95" w:rsidRDefault="00421F95" w:rsidP="00421F95">
      <w:pPr>
        <w:jc w:val="both"/>
        <w:rPr>
          <w:b/>
          <w:shd w:val="clear" w:color="auto" w:fill="FFFFFF"/>
        </w:rPr>
      </w:pPr>
    </w:p>
    <w:p w14:paraId="745B5868" w14:textId="77777777" w:rsidR="00421F95" w:rsidRDefault="00421F95" w:rsidP="00421F9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>ncarichi istituzionali presso le strutture di ricerca in istituti di valenza scientifica, compreso INRiM,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22FEB55A" w14:textId="77777777" w:rsidTr="009D38E2">
        <w:tc>
          <w:tcPr>
            <w:tcW w:w="9628" w:type="dxa"/>
            <w:shd w:val="clear" w:color="auto" w:fill="auto"/>
          </w:tcPr>
          <w:p w14:paraId="6F5B775A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6ADA8E0C" w14:textId="77777777" w:rsidTr="009D38E2">
        <w:tc>
          <w:tcPr>
            <w:tcW w:w="9628" w:type="dxa"/>
            <w:shd w:val="clear" w:color="auto" w:fill="auto"/>
          </w:tcPr>
          <w:p w14:paraId="208008B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421F95" w:rsidRPr="00D43ACB" w14:paraId="4FF5B134" w14:textId="77777777" w:rsidTr="009D38E2">
        <w:tc>
          <w:tcPr>
            <w:tcW w:w="9628" w:type="dxa"/>
            <w:shd w:val="clear" w:color="auto" w:fill="auto"/>
          </w:tcPr>
          <w:p w14:paraId="5D88461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3C870541" w14:textId="77777777" w:rsidTr="009D38E2">
        <w:tc>
          <w:tcPr>
            <w:tcW w:w="9628" w:type="dxa"/>
            <w:shd w:val="clear" w:color="auto" w:fill="auto"/>
          </w:tcPr>
          <w:p w14:paraId="1F9BF15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39B67B3D" w14:textId="77777777" w:rsidTr="009D38E2">
        <w:tc>
          <w:tcPr>
            <w:tcW w:w="9628" w:type="dxa"/>
            <w:shd w:val="clear" w:color="auto" w:fill="auto"/>
          </w:tcPr>
          <w:p w14:paraId="22E1563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21F95" w:rsidRPr="00D43ACB" w14:paraId="045AC499" w14:textId="77777777" w:rsidTr="009D38E2">
        <w:tc>
          <w:tcPr>
            <w:tcW w:w="9628" w:type="dxa"/>
            <w:shd w:val="clear" w:color="auto" w:fill="auto"/>
          </w:tcPr>
          <w:p w14:paraId="28A2B08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6A855621" w14:textId="77777777" w:rsidTr="009D38E2">
        <w:tc>
          <w:tcPr>
            <w:tcW w:w="9628" w:type="dxa"/>
            <w:shd w:val="clear" w:color="auto" w:fill="auto"/>
          </w:tcPr>
          <w:p w14:paraId="2934D2B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53C8669B" w14:textId="77777777" w:rsidTr="009D38E2">
        <w:tc>
          <w:tcPr>
            <w:tcW w:w="9628" w:type="dxa"/>
            <w:shd w:val="clear" w:color="auto" w:fill="auto"/>
          </w:tcPr>
          <w:p w14:paraId="1846160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2A8C1DCB" w14:textId="77777777" w:rsidTr="009D38E2">
        <w:tc>
          <w:tcPr>
            <w:tcW w:w="9628" w:type="dxa"/>
            <w:shd w:val="clear" w:color="auto" w:fill="auto"/>
          </w:tcPr>
          <w:p w14:paraId="4A15348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609F5805" w14:textId="77777777" w:rsidTr="009D38E2">
        <w:tc>
          <w:tcPr>
            <w:tcW w:w="9628" w:type="dxa"/>
            <w:shd w:val="clear" w:color="auto" w:fill="auto"/>
          </w:tcPr>
          <w:p w14:paraId="5C5FC1E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C009720" w14:textId="77777777" w:rsidR="00421F95" w:rsidRDefault="00421F95" w:rsidP="00421F95">
      <w:pPr>
        <w:jc w:val="both"/>
        <w:rPr>
          <w:b/>
          <w:shd w:val="clear" w:color="auto" w:fill="FFFFFF"/>
        </w:rPr>
      </w:pPr>
    </w:p>
    <w:p w14:paraId="1DB28244" w14:textId="77777777" w:rsidR="00421F95" w:rsidRPr="00D43ACB" w:rsidRDefault="00421F95" w:rsidP="00421F9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R</w:t>
      </w:r>
      <w:r w:rsidRPr="0019769A">
        <w:rPr>
          <w:b/>
          <w:shd w:val="clear" w:color="auto" w:fill="FFFFFF"/>
        </w:rPr>
        <w:t>esponsabilità di unità di ricerca, unità organizzativa, servizio, infrastruttura di ricerca, area, labor</w:t>
      </w:r>
      <w:r>
        <w:rPr>
          <w:b/>
          <w:shd w:val="clear" w:color="auto" w:fill="FFFFFF"/>
        </w:rPr>
        <w:t>atorio, apparato sperimentale, campione n</w:t>
      </w:r>
      <w:r w:rsidRPr="0019769A">
        <w:rPr>
          <w:b/>
          <w:shd w:val="clear" w:color="auto" w:fill="FFFFFF"/>
        </w:rPr>
        <w:t>azionale delle unità di misura,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723632AE" w14:textId="77777777" w:rsidTr="009D38E2">
        <w:tc>
          <w:tcPr>
            <w:tcW w:w="9778" w:type="dxa"/>
            <w:shd w:val="clear" w:color="auto" w:fill="auto"/>
          </w:tcPr>
          <w:p w14:paraId="643C23C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423341B5" w14:textId="77777777" w:rsidTr="009D38E2">
        <w:tc>
          <w:tcPr>
            <w:tcW w:w="9778" w:type="dxa"/>
            <w:shd w:val="clear" w:color="auto" w:fill="auto"/>
          </w:tcPr>
          <w:p w14:paraId="24433AC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421F95" w:rsidRPr="00D43ACB" w14:paraId="36674793" w14:textId="77777777" w:rsidTr="009D38E2">
        <w:tc>
          <w:tcPr>
            <w:tcW w:w="9778" w:type="dxa"/>
            <w:shd w:val="clear" w:color="auto" w:fill="auto"/>
          </w:tcPr>
          <w:p w14:paraId="436C8CE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12C6826A" w14:textId="77777777" w:rsidTr="009D38E2">
        <w:tc>
          <w:tcPr>
            <w:tcW w:w="9778" w:type="dxa"/>
            <w:shd w:val="clear" w:color="auto" w:fill="auto"/>
          </w:tcPr>
          <w:p w14:paraId="3331A65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7F4348CA" w14:textId="77777777" w:rsidTr="009D38E2">
        <w:tc>
          <w:tcPr>
            <w:tcW w:w="9778" w:type="dxa"/>
            <w:shd w:val="clear" w:color="auto" w:fill="auto"/>
          </w:tcPr>
          <w:p w14:paraId="6485E23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21F95" w:rsidRPr="00D43ACB" w14:paraId="356B4CCC" w14:textId="77777777" w:rsidTr="009D38E2">
        <w:tc>
          <w:tcPr>
            <w:tcW w:w="9778" w:type="dxa"/>
            <w:shd w:val="clear" w:color="auto" w:fill="auto"/>
          </w:tcPr>
          <w:p w14:paraId="534C692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44541391" w14:textId="77777777" w:rsidTr="009D38E2">
        <w:tc>
          <w:tcPr>
            <w:tcW w:w="9778" w:type="dxa"/>
            <w:shd w:val="clear" w:color="auto" w:fill="auto"/>
          </w:tcPr>
          <w:p w14:paraId="706DEE1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7DFD0542" w14:textId="77777777" w:rsidTr="009D38E2">
        <w:tc>
          <w:tcPr>
            <w:tcW w:w="9778" w:type="dxa"/>
            <w:shd w:val="clear" w:color="auto" w:fill="auto"/>
          </w:tcPr>
          <w:p w14:paraId="687F7D7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4CB5EA86" w14:textId="77777777" w:rsidTr="009D38E2">
        <w:tc>
          <w:tcPr>
            <w:tcW w:w="9778" w:type="dxa"/>
            <w:shd w:val="clear" w:color="auto" w:fill="auto"/>
          </w:tcPr>
          <w:p w14:paraId="6EBFBCA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7A7A5389" w14:textId="77777777" w:rsidTr="009D38E2">
        <w:tc>
          <w:tcPr>
            <w:tcW w:w="9778" w:type="dxa"/>
            <w:shd w:val="clear" w:color="auto" w:fill="auto"/>
          </w:tcPr>
          <w:p w14:paraId="79F3010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1E39665" w14:textId="77777777" w:rsidR="00421F95" w:rsidRDefault="00421F95" w:rsidP="00421F95">
      <w:pPr>
        <w:jc w:val="both"/>
        <w:rPr>
          <w:b/>
          <w:shd w:val="clear" w:color="auto" w:fill="FFFFFF"/>
        </w:rPr>
      </w:pPr>
    </w:p>
    <w:p w14:paraId="530D829F" w14:textId="77777777" w:rsidR="00421F95" w:rsidRPr="00D43ACB" w:rsidRDefault="00421F95" w:rsidP="00421F95">
      <w:pPr>
        <w:jc w:val="both"/>
        <w:rPr>
          <w:b/>
          <w:shd w:val="clear" w:color="auto" w:fill="FFFFFF"/>
        </w:rPr>
      </w:pPr>
      <w:r w:rsidRPr="007E2A87">
        <w:rPr>
          <w:b/>
          <w:shd w:val="clear" w:color="auto" w:fill="FFFFFF"/>
        </w:rPr>
        <w:t xml:space="preserve">Incarichi formali presso </w:t>
      </w:r>
      <w:r>
        <w:rPr>
          <w:b/>
          <w:shd w:val="clear" w:color="auto" w:fill="FFFFFF"/>
        </w:rPr>
        <w:t xml:space="preserve">BIPM, CIPM e </w:t>
      </w:r>
      <w:r w:rsidRPr="00E34C2E">
        <w:rPr>
          <w:b/>
          <w:shd w:val="clear" w:color="auto" w:fill="FFFFFF"/>
        </w:rPr>
        <w:t>CGPM</w:t>
      </w:r>
      <w:r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“Consultative Committees” (</w:t>
      </w:r>
      <w:proofErr w:type="spellStart"/>
      <w:r w:rsidRPr="00B8573E">
        <w:rPr>
          <w:b/>
          <w:shd w:val="clear" w:color="auto" w:fill="FFFFFF"/>
        </w:rPr>
        <w:t>CCs</w:t>
      </w:r>
      <w:proofErr w:type="spellEnd"/>
      <w:r w:rsidRPr="00B8573E">
        <w:rPr>
          <w:b/>
          <w:shd w:val="clear" w:color="auto" w:fill="FFFFFF"/>
        </w:rPr>
        <w:t>) del BIPM, con evidenza delle responsabilità e dell’impatto frutto dell’operato specifico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180CD5D9" w14:textId="77777777" w:rsidTr="009D38E2">
        <w:tc>
          <w:tcPr>
            <w:tcW w:w="9778" w:type="dxa"/>
            <w:shd w:val="clear" w:color="auto" w:fill="auto"/>
          </w:tcPr>
          <w:p w14:paraId="4858F71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7B7CEB94" w14:textId="77777777" w:rsidTr="009D38E2">
        <w:tc>
          <w:tcPr>
            <w:tcW w:w="9778" w:type="dxa"/>
            <w:shd w:val="clear" w:color="auto" w:fill="auto"/>
          </w:tcPr>
          <w:p w14:paraId="3F74B62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421F95" w:rsidRPr="00D43ACB" w14:paraId="311B905C" w14:textId="77777777" w:rsidTr="009D38E2">
        <w:tc>
          <w:tcPr>
            <w:tcW w:w="9778" w:type="dxa"/>
            <w:shd w:val="clear" w:color="auto" w:fill="auto"/>
          </w:tcPr>
          <w:p w14:paraId="02667ED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3DED70E8" w14:textId="77777777" w:rsidTr="009D38E2">
        <w:tc>
          <w:tcPr>
            <w:tcW w:w="9778" w:type="dxa"/>
            <w:shd w:val="clear" w:color="auto" w:fill="auto"/>
          </w:tcPr>
          <w:p w14:paraId="097DE60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0695DC75" w14:textId="77777777" w:rsidTr="009D38E2">
        <w:tc>
          <w:tcPr>
            <w:tcW w:w="9778" w:type="dxa"/>
            <w:shd w:val="clear" w:color="auto" w:fill="auto"/>
          </w:tcPr>
          <w:p w14:paraId="5911452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Incarico dal…………….al ………………..in corso </w:t>
            </w:r>
          </w:p>
        </w:tc>
      </w:tr>
      <w:tr w:rsidR="00421F95" w:rsidRPr="00D43ACB" w14:paraId="645361DF" w14:textId="77777777" w:rsidTr="009D38E2">
        <w:tc>
          <w:tcPr>
            <w:tcW w:w="9778" w:type="dxa"/>
            <w:shd w:val="clear" w:color="auto" w:fill="auto"/>
          </w:tcPr>
          <w:p w14:paraId="3E37235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0FE2AEEF" w14:textId="77777777" w:rsidTr="009D38E2">
        <w:tc>
          <w:tcPr>
            <w:tcW w:w="9778" w:type="dxa"/>
            <w:shd w:val="clear" w:color="auto" w:fill="auto"/>
          </w:tcPr>
          <w:p w14:paraId="6DDE9AB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56A3D7EB" w14:textId="77777777" w:rsidTr="009D38E2">
        <w:tc>
          <w:tcPr>
            <w:tcW w:w="9778" w:type="dxa"/>
            <w:shd w:val="clear" w:color="auto" w:fill="auto"/>
          </w:tcPr>
          <w:p w14:paraId="065DC6E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0319A92C" w14:textId="77777777" w:rsidTr="009D38E2">
        <w:tc>
          <w:tcPr>
            <w:tcW w:w="9778" w:type="dxa"/>
            <w:shd w:val="clear" w:color="auto" w:fill="auto"/>
          </w:tcPr>
          <w:p w14:paraId="669F29F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4763E293" w14:textId="77777777" w:rsidTr="009D38E2">
        <w:tc>
          <w:tcPr>
            <w:tcW w:w="9778" w:type="dxa"/>
            <w:shd w:val="clear" w:color="auto" w:fill="auto"/>
          </w:tcPr>
          <w:p w14:paraId="0A7BB88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0D59D018" w14:textId="77777777" w:rsidTr="009D38E2">
        <w:tc>
          <w:tcPr>
            <w:tcW w:w="9778" w:type="dxa"/>
            <w:shd w:val="clear" w:color="auto" w:fill="auto"/>
          </w:tcPr>
          <w:p w14:paraId="5DF7FAB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990D021" w14:textId="77777777" w:rsidR="00421F95" w:rsidRDefault="00421F95" w:rsidP="00421F95">
      <w:pPr>
        <w:jc w:val="both"/>
        <w:rPr>
          <w:b/>
          <w:color w:val="000000"/>
        </w:rPr>
      </w:pPr>
    </w:p>
    <w:p w14:paraId="538D70A8" w14:textId="77777777" w:rsidR="00421F95" w:rsidRPr="00BB4348" w:rsidRDefault="00421F95" w:rsidP="00421F95">
      <w:pPr>
        <w:jc w:val="both"/>
        <w:rPr>
          <w:b/>
          <w:shd w:val="clear" w:color="auto" w:fill="FFFFFF"/>
        </w:rPr>
      </w:pPr>
      <w:r w:rsidRPr="00BB4348">
        <w:rPr>
          <w:b/>
          <w:shd w:val="clear" w:color="auto" w:fill="FFFFFF"/>
        </w:rPr>
        <w:t xml:space="preserve">Incarichi formali presso </w:t>
      </w:r>
      <w:r w:rsidRPr="00942EF8">
        <w:rPr>
          <w:b/>
          <w:shd w:val="clear" w:color="auto" w:fill="FFFFFF"/>
        </w:rPr>
        <w:t>EURAMET o altre organizzazioni internazionali</w:t>
      </w:r>
      <w:r w:rsidRPr="00BB4348"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“Technical Committees” (</w:t>
      </w:r>
      <w:proofErr w:type="spellStart"/>
      <w:r w:rsidRPr="00B8573E">
        <w:rPr>
          <w:b/>
          <w:shd w:val="clear" w:color="auto" w:fill="FFFFFF"/>
        </w:rPr>
        <w:t>TCs</w:t>
      </w:r>
      <w:proofErr w:type="spellEnd"/>
      <w:r w:rsidRPr="00B8573E">
        <w:rPr>
          <w:b/>
          <w:shd w:val="clear" w:color="auto" w:fill="FFFFFF"/>
        </w:rPr>
        <w:t>) di EURAMET o di altre organizzazioni internazionali, con evidenza delle responsabilità e dell’impatto frutto dell’operato specifico del candidato</w:t>
      </w:r>
      <w:r w:rsidRPr="00063E93" w:rsidDel="00D27798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344027EF" w14:textId="77777777" w:rsidTr="009D38E2">
        <w:tc>
          <w:tcPr>
            <w:tcW w:w="9778" w:type="dxa"/>
            <w:shd w:val="clear" w:color="auto" w:fill="auto"/>
          </w:tcPr>
          <w:p w14:paraId="7427C1BB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2DDB533B" w14:textId="77777777" w:rsidTr="009D38E2">
        <w:tc>
          <w:tcPr>
            <w:tcW w:w="9778" w:type="dxa"/>
            <w:shd w:val="clear" w:color="auto" w:fill="auto"/>
          </w:tcPr>
          <w:p w14:paraId="1C48BF3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</w:t>
            </w:r>
            <w:r>
              <w:rPr>
                <w:i/>
                <w:color w:val="000000"/>
              </w:rPr>
              <w:t xml:space="preserve"> 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421F95" w:rsidRPr="00D43ACB" w14:paraId="00363B18" w14:textId="77777777" w:rsidTr="009D38E2">
        <w:tc>
          <w:tcPr>
            <w:tcW w:w="9778" w:type="dxa"/>
            <w:shd w:val="clear" w:color="auto" w:fill="auto"/>
          </w:tcPr>
          <w:p w14:paraId="5214BA2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15683376" w14:textId="77777777" w:rsidTr="009D38E2">
        <w:tc>
          <w:tcPr>
            <w:tcW w:w="9778" w:type="dxa"/>
            <w:shd w:val="clear" w:color="auto" w:fill="auto"/>
          </w:tcPr>
          <w:p w14:paraId="3B85C1C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40A26C97" w14:textId="77777777" w:rsidTr="009D38E2">
        <w:tc>
          <w:tcPr>
            <w:tcW w:w="9778" w:type="dxa"/>
            <w:shd w:val="clear" w:color="auto" w:fill="auto"/>
          </w:tcPr>
          <w:p w14:paraId="598AE5E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21F95" w:rsidRPr="00D43ACB" w14:paraId="780220FD" w14:textId="77777777" w:rsidTr="009D38E2">
        <w:tc>
          <w:tcPr>
            <w:tcW w:w="9778" w:type="dxa"/>
            <w:shd w:val="clear" w:color="auto" w:fill="auto"/>
          </w:tcPr>
          <w:p w14:paraId="322CB40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35C295DA" w14:textId="77777777" w:rsidTr="009D38E2">
        <w:tc>
          <w:tcPr>
            <w:tcW w:w="9778" w:type="dxa"/>
            <w:shd w:val="clear" w:color="auto" w:fill="auto"/>
          </w:tcPr>
          <w:p w14:paraId="04B8849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45CCD10D" w14:textId="77777777" w:rsidTr="009D38E2">
        <w:tc>
          <w:tcPr>
            <w:tcW w:w="9778" w:type="dxa"/>
            <w:shd w:val="clear" w:color="auto" w:fill="auto"/>
          </w:tcPr>
          <w:p w14:paraId="04FBAA9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17689E26" w14:textId="77777777" w:rsidTr="009D38E2">
        <w:tc>
          <w:tcPr>
            <w:tcW w:w="9778" w:type="dxa"/>
            <w:shd w:val="clear" w:color="auto" w:fill="auto"/>
          </w:tcPr>
          <w:p w14:paraId="5D7CCA4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2BBF38A2" w14:textId="77777777" w:rsidTr="009D38E2">
        <w:tc>
          <w:tcPr>
            <w:tcW w:w="9778" w:type="dxa"/>
            <w:shd w:val="clear" w:color="auto" w:fill="auto"/>
          </w:tcPr>
          <w:p w14:paraId="2387CC8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430DC774" w14:textId="77777777" w:rsidTr="009D38E2">
        <w:tc>
          <w:tcPr>
            <w:tcW w:w="9778" w:type="dxa"/>
            <w:shd w:val="clear" w:color="auto" w:fill="auto"/>
          </w:tcPr>
          <w:p w14:paraId="61EC588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2A989C2" w14:textId="77777777" w:rsidR="00421F95" w:rsidRPr="00D43ACB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3D167812" w14:textId="77777777" w:rsidR="00421F95" w:rsidRDefault="00421F95" w:rsidP="00421F95">
      <w:pPr>
        <w:jc w:val="both"/>
        <w:rPr>
          <w:color w:val="000000"/>
        </w:rPr>
      </w:pPr>
    </w:p>
    <w:p w14:paraId="220924E8" w14:textId="77777777" w:rsidR="00421F95" w:rsidRPr="00D43ACB" w:rsidRDefault="00421F95" w:rsidP="00421F95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</w:t>
      </w:r>
      <w:r w:rsidRPr="00B8573E">
        <w:rPr>
          <w:b/>
          <w:shd w:val="clear" w:color="auto" w:fill="FFFFFF"/>
        </w:rPr>
        <w:t>residenza oppure la partecipazione a comitati di Standardizzazione, con evidenza delle responsabilità e dell’impatto frutto dell’operato specifico del candidato</w:t>
      </w:r>
      <w:r w:rsidRPr="00B8573E" w:rsidDel="00B8573E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5F9C1790" w14:textId="77777777" w:rsidTr="009D38E2">
        <w:tc>
          <w:tcPr>
            <w:tcW w:w="9778" w:type="dxa"/>
            <w:shd w:val="clear" w:color="auto" w:fill="auto"/>
          </w:tcPr>
          <w:p w14:paraId="53D9A502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0EF81ABA" w14:textId="77777777" w:rsidTr="009D38E2">
        <w:tc>
          <w:tcPr>
            <w:tcW w:w="9778" w:type="dxa"/>
            <w:shd w:val="clear" w:color="auto" w:fill="auto"/>
          </w:tcPr>
          <w:p w14:paraId="0240E75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421F95" w:rsidRPr="00D43ACB" w14:paraId="4EDEFA14" w14:textId="77777777" w:rsidTr="009D38E2">
        <w:tc>
          <w:tcPr>
            <w:tcW w:w="9778" w:type="dxa"/>
            <w:shd w:val="clear" w:color="auto" w:fill="auto"/>
          </w:tcPr>
          <w:p w14:paraId="5F25F96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421F95" w:rsidRPr="00D43ACB" w14:paraId="5DFD21D6" w14:textId="77777777" w:rsidTr="009D38E2">
        <w:tc>
          <w:tcPr>
            <w:tcW w:w="9778" w:type="dxa"/>
            <w:shd w:val="clear" w:color="auto" w:fill="auto"/>
          </w:tcPr>
          <w:p w14:paraId="5B2CBA8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421F95" w:rsidRPr="00D43ACB" w14:paraId="766334E5" w14:textId="77777777" w:rsidTr="009D38E2">
        <w:tc>
          <w:tcPr>
            <w:tcW w:w="9778" w:type="dxa"/>
            <w:shd w:val="clear" w:color="auto" w:fill="auto"/>
          </w:tcPr>
          <w:p w14:paraId="5308098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421F95" w:rsidRPr="00D43ACB" w14:paraId="7D0207CD" w14:textId="77777777" w:rsidTr="009D38E2">
        <w:tc>
          <w:tcPr>
            <w:tcW w:w="9778" w:type="dxa"/>
            <w:shd w:val="clear" w:color="auto" w:fill="auto"/>
          </w:tcPr>
          <w:p w14:paraId="56F12AC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421F95" w:rsidRPr="00D43ACB" w14:paraId="52CB1BAB" w14:textId="77777777" w:rsidTr="009D38E2">
        <w:tc>
          <w:tcPr>
            <w:tcW w:w="9778" w:type="dxa"/>
            <w:shd w:val="clear" w:color="auto" w:fill="auto"/>
          </w:tcPr>
          <w:p w14:paraId="51F22D9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421F95" w:rsidRPr="00D43ACB" w14:paraId="4B6E4A2A" w14:textId="77777777" w:rsidTr="009D38E2">
        <w:tc>
          <w:tcPr>
            <w:tcW w:w="9778" w:type="dxa"/>
            <w:shd w:val="clear" w:color="auto" w:fill="auto"/>
          </w:tcPr>
          <w:p w14:paraId="54F162F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23168EC4" w14:textId="77777777" w:rsidTr="009D38E2">
        <w:tc>
          <w:tcPr>
            <w:tcW w:w="9778" w:type="dxa"/>
            <w:shd w:val="clear" w:color="auto" w:fill="auto"/>
          </w:tcPr>
          <w:p w14:paraId="611FFC1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421F95" w:rsidRPr="00D43ACB" w14:paraId="6221D948" w14:textId="77777777" w:rsidTr="009D38E2">
        <w:tc>
          <w:tcPr>
            <w:tcW w:w="9778" w:type="dxa"/>
            <w:shd w:val="clear" w:color="auto" w:fill="auto"/>
          </w:tcPr>
          <w:p w14:paraId="336FC69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667E77E6" w14:textId="77777777" w:rsidTr="009D38E2">
        <w:tc>
          <w:tcPr>
            <w:tcW w:w="9778" w:type="dxa"/>
            <w:shd w:val="clear" w:color="auto" w:fill="auto"/>
          </w:tcPr>
          <w:p w14:paraId="47997DD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CAB2FC" w14:textId="77777777" w:rsidR="00421F95" w:rsidRPr="00D43ACB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7412DC3" w14:textId="77777777" w:rsidR="00421F95" w:rsidRPr="00D43ACB" w:rsidRDefault="00421F95" w:rsidP="00421F95">
      <w:pPr>
        <w:jc w:val="both"/>
        <w:rPr>
          <w:color w:val="000000"/>
        </w:rPr>
      </w:pPr>
    </w:p>
    <w:p w14:paraId="0A855EDF" w14:textId="77777777" w:rsidR="00421F95" w:rsidRPr="00F0376A" w:rsidRDefault="00421F95" w:rsidP="00421F9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Direzione di riviste (“Editor”) oppure </w:t>
      </w:r>
      <w:r w:rsidRPr="00B8573E">
        <w:rPr>
          <w:b/>
          <w:color w:val="000000"/>
        </w:rPr>
        <w:t>partecipazione a comitati editoriali di riviste (“</w:t>
      </w:r>
      <w:proofErr w:type="spellStart"/>
      <w:r w:rsidRPr="00B8573E">
        <w:rPr>
          <w:b/>
          <w:color w:val="000000"/>
        </w:rPr>
        <w:t>Editorial</w:t>
      </w:r>
      <w:proofErr w:type="spellEnd"/>
      <w:r w:rsidRPr="00B8573E">
        <w:rPr>
          <w:b/>
          <w:color w:val="000000"/>
        </w:rPr>
        <w:t xml:space="preserve"> Board”</w:t>
      </w:r>
      <w:r>
        <w:rPr>
          <w:b/>
          <w:color w:val="000000"/>
        </w:rPr>
        <w:t xml:space="preserve"> e/o “Editor of special </w:t>
      </w:r>
      <w:proofErr w:type="spellStart"/>
      <w:r>
        <w:rPr>
          <w:b/>
          <w:color w:val="000000"/>
        </w:rPr>
        <w:t>issue</w:t>
      </w:r>
      <w:proofErr w:type="spellEnd"/>
      <w:r>
        <w:rPr>
          <w:b/>
          <w:color w:val="000000"/>
        </w:rPr>
        <w:t>”)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2CDED330" w14:textId="77777777" w:rsidTr="009D38E2">
        <w:tc>
          <w:tcPr>
            <w:tcW w:w="9778" w:type="dxa"/>
            <w:shd w:val="clear" w:color="auto" w:fill="auto"/>
          </w:tcPr>
          <w:p w14:paraId="39953A00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421F95" w:rsidRPr="00D43ACB" w14:paraId="14E45DA8" w14:textId="77777777" w:rsidTr="009D38E2">
        <w:tc>
          <w:tcPr>
            <w:tcW w:w="9778" w:type="dxa"/>
            <w:shd w:val="clear" w:color="auto" w:fill="auto"/>
          </w:tcPr>
          <w:p w14:paraId="7B58B35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421F95" w:rsidRPr="00D43ACB" w14:paraId="7CE191D2" w14:textId="77777777" w:rsidTr="009D38E2">
        <w:tc>
          <w:tcPr>
            <w:tcW w:w="9778" w:type="dxa"/>
            <w:shd w:val="clear" w:color="auto" w:fill="auto"/>
          </w:tcPr>
          <w:p w14:paraId="17E9BC1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421F95" w:rsidRPr="00D43ACB" w14:paraId="5A3ECD80" w14:textId="77777777" w:rsidTr="009D38E2">
        <w:tc>
          <w:tcPr>
            <w:tcW w:w="9778" w:type="dxa"/>
            <w:shd w:val="clear" w:color="auto" w:fill="auto"/>
          </w:tcPr>
          <w:p w14:paraId="74A432D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…….….al ………………..in corso </w:t>
            </w:r>
          </w:p>
        </w:tc>
      </w:tr>
      <w:tr w:rsidR="00421F95" w:rsidRPr="00D43ACB" w14:paraId="31951657" w14:textId="77777777" w:rsidTr="009D38E2">
        <w:tc>
          <w:tcPr>
            <w:tcW w:w="9778" w:type="dxa"/>
            <w:shd w:val="clear" w:color="auto" w:fill="auto"/>
          </w:tcPr>
          <w:p w14:paraId="365E834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62DF74E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343BC752" w14:textId="77777777" w:rsidTr="009D38E2">
        <w:tc>
          <w:tcPr>
            <w:tcW w:w="9778" w:type="dxa"/>
            <w:shd w:val="clear" w:color="auto" w:fill="auto"/>
          </w:tcPr>
          <w:p w14:paraId="3F86DF92" w14:textId="11C7CABC" w:rsidR="00421F95" w:rsidRPr="00D43ACB" w:rsidRDefault="00CE1E9E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421F95" w:rsidRPr="00D43ACB">
              <w:rPr>
                <w:color w:val="000000"/>
              </w:rPr>
              <w:t>ata</w:t>
            </w:r>
          </w:p>
        </w:tc>
      </w:tr>
      <w:tr w:rsidR="00421F95" w:rsidRPr="00D43ACB" w14:paraId="4A72DDC2" w14:textId="77777777" w:rsidTr="009D38E2">
        <w:tc>
          <w:tcPr>
            <w:tcW w:w="9778" w:type="dxa"/>
            <w:shd w:val="clear" w:color="auto" w:fill="auto"/>
          </w:tcPr>
          <w:p w14:paraId="745A621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564CBAC1" w14:textId="77777777" w:rsidTr="009D38E2">
        <w:tc>
          <w:tcPr>
            <w:tcW w:w="9778" w:type="dxa"/>
            <w:shd w:val="clear" w:color="auto" w:fill="auto"/>
          </w:tcPr>
          <w:p w14:paraId="33B2329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8A55268" w14:textId="77777777" w:rsidR="00421F95" w:rsidRDefault="00421F95" w:rsidP="00421F95">
      <w:pPr>
        <w:jc w:val="both"/>
        <w:rPr>
          <w:b/>
          <w:color w:val="000000"/>
        </w:rPr>
      </w:pPr>
    </w:p>
    <w:p w14:paraId="595746E2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Premi e/o </w:t>
      </w:r>
      <w:r>
        <w:rPr>
          <w:b/>
          <w:color w:val="000000"/>
        </w:rPr>
        <w:t>r</w:t>
      </w:r>
      <w:r w:rsidRPr="00D43ACB">
        <w:rPr>
          <w:b/>
          <w:color w:val="000000"/>
        </w:rPr>
        <w:t>iconoscimenti nazionali ed internazionali assegnati da Istituzioni scientifiche di particolare rilevanza e prestigio</w:t>
      </w:r>
      <w:r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382B645D" w14:textId="77777777" w:rsidTr="009D38E2">
        <w:tc>
          <w:tcPr>
            <w:tcW w:w="9778" w:type="dxa"/>
            <w:shd w:val="clear" w:color="auto" w:fill="auto"/>
          </w:tcPr>
          <w:p w14:paraId="0447238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Nr……</w:t>
            </w:r>
          </w:p>
        </w:tc>
      </w:tr>
      <w:tr w:rsidR="00421F95" w:rsidRPr="00D43ACB" w14:paraId="294E3AD2" w14:textId="77777777" w:rsidTr="009D38E2">
        <w:tc>
          <w:tcPr>
            <w:tcW w:w="9778" w:type="dxa"/>
            <w:shd w:val="clear" w:color="auto" w:fill="auto"/>
          </w:tcPr>
          <w:p w14:paraId="73B6079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421F95" w:rsidRPr="00D43ACB" w14:paraId="011CB41E" w14:textId="77777777" w:rsidTr="009D38E2">
        <w:tc>
          <w:tcPr>
            <w:tcW w:w="9778" w:type="dxa"/>
            <w:shd w:val="clear" w:color="auto" w:fill="auto"/>
          </w:tcPr>
          <w:p w14:paraId="393353A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421F95" w:rsidRPr="00D43ACB" w14:paraId="58060BA3" w14:textId="77777777" w:rsidTr="009D38E2">
        <w:tc>
          <w:tcPr>
            <w:tcW w:w="9778" w:type="dxa"/>
            <w:shd w:val="clear" w:color="auto" w:fill="auto"/>
          </w:tcPr>
          <w:p w14:paraId="453687D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421F95" w:rsidRPr="00D43ACB" w14:paraId="48BC305A" w14:textId="77777777" w:rsidTr="009D38E2">
        <w:tc>
          <w:tcPr>
            <w:tcW w:w="9778" w:type="dxa"/>
            <w:shd w:val="clear" w:color="auto" w:fill="auto"/>
          </w:tcPr>
          <w:p w14:paraId="7AF94AE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697C6D5" w14:textId="77777777" w:rsidR="00421F95" w:rsidRPr="00D43ACB" w:rsidRDefault="00421F95" w:rsidP="00421F95">
      <w:pPr>
        <w:jc w:val="both"/>
        <w:rPr>
          <w:color w:val="000000"/>
        </w:rPr>
      </w:pPr>
    </w:p>
    <w:p w14:paraId="37B3C6ED" w14:textId="77777777" w:rsidR="00421F95" w:rsidRPr="00D43ACB" w:rsidRDefault="00421F95" w:rsidP="00421F95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ad accademie aventi prestigio nel settore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566124D4" w14:textId="77777777" w:rsidTr="009D38E2">
        <w:tc>
          <w:tcPr>
            <w:tcW w:w="9778" w:type="dxa"/>
            <w:shd w:val="clear" w:color="auto" w:fill="auto"/>
          </w:tcPr>
          <w:p w14:paraId="06E33B28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421F95" w:rsidRPr="00D43ACB" w14:paraId="7FFB09DD" w14:textId="77777777" w:rsidTr="009D38E2">
        <w:tc>
          <w:tcPr>
            <w:tcW w:w="9778" w:type="dxa"/>
            <w:shd w:val="clear" w:color="auto" w:fill="auto"/>
          </w:tcPr>
          <w:p w14:paraId="67CEB4C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  <w:r>
              <w:rPr>
                <w:color w:val="000000"/>
              </w:rPr>
              <w:t>accademia</w:t>
            </w:r>
          </w:p>
        </w:tc>
      </w:tr>
      <w:tr w:rsidR="00421F95" w:rsidRPr="00D43ACB" w14:paraId="5D32F739" w14:textId="77777777" w:rsidTr="009D38E2">
        <w:tc>
          <w:tcPr>
            <w:tcW w:w="9778" w:type="dxa"/>
            <w:shd w:val="clear" w:color="auto" w:fill="auto"/>
          </w:tcPr>
          <w:p w14:paraId="5CB66AF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 …….….al ……………….</w:t>
            </w:r>
          </w:p>
        </w:tc>
      </w:tr>
      <w:tr w:rsidR="00421F95" w:rsidRPr="00D43ACB" w14:paraId="37939336" w14:textId="77777777" w:rsidTr="009D38E2">
        <w:tc>
          <w:tcPr>
            <w:tcW w:w="9778" w:type="dxa"/>
            <w:shd w:val="clear" w:color="auto" w:fill="auto"/>
          </w:tcPr>
          <w:p w14:paraId="07432FF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38343DA" w14:textId="77777777" w:rsidR="00421F95" w:rsidRDefault="00421F95" w:rsidP="00421F95">
      <w:pPr>
        <w:ind w:left="432"/>
        <w:jc w:val="both"/>
        <w:rPr>
          <w:b/>
          <w:color w:val="000000"/>
        </w:rPr>
      </w:pPr>
    </w:p>
    <w:p w14:paraId="4DCED5BD" w14:textId="77777777" w:rsidR="00421F95" w:rsidRPr="00D43ACB" w:rsidRDefault="00421F95" w:rsidP="00421F95">
      <w:pPr>
        <w:jc w:val="both"/>
        <w:rPr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 congressi internazionali in qualità di oratore invitato (“</w:t>
      </w:r>
      <w:proofErr w:type="spellStart"/>
      <w:r w:rsidRPr="00B8573E">
        <w:rPr>
          <w:b/>
          <w:color w:val="000000"/>
        </w:rPr>
        <w:t>Keynote</w:t>
      </w:r>
      <w:proofErr w:type="spellEnd"/>
      <w:r w:rsidRPr="00B8573E">
        <w:rPr>
          <w:b/>
          <w:color w:val="000000"/>
        </w:rPr>
        <w:t xml:space="preserve"> Speaker” e/o “</w:t>
      </w:r>
      <w:proofErr w:type="spellStart"/>
      <w:r w:rsidRPr="00B8573E">
        <w:rPr>
          <w:b/>
          <w:color w:val="000000"/>
        </w:rPr>
        <w:t>Invited</w:t>
      </w:r>
      <w:proofErr w:type="spellEnd"/>
      <w:r w:rsidRPr="00B8573E">
        <w:rPr>
          <w:b/>
          <w:color w:val="000000"/>
        </w:rPr>
        <w:t xml:space="preserve"> Speaker”)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4E4E3620" w14:textId="77777777" w:rsidTr="009D38E2">
        <w:tc>
          <w:tcPr>
            <w:tcW w:w="9778" w:type="dxa"/>
            <w:shd w:val="clear" w:color="auto" w:fill="auto"/>
          </w:tcPr>
          <w:p w14:paraId="12EAA1CF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421F95" w:rsidRPr="00D43ACB" w14:paraId="1196E60E" w14:textId="77777777" w:rsidTr="009D38E2">
        <w:tc>
          <w:tcPr>
            <w:tcW w:w="9778" w:type="dxa"/>
            <w:shd w:val="clear" w:color="auto" w:fill="auto"/>
          </w:tcPr>
          <w:p w14:paraId="297F3EB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</w:t>
            </w:r>
            <w:proofErr w:type="spellStart"/>
            <w:r w:rsidRPr="00D43ACB">
              <w:rPr>
                <w:i/>
                <w:color w:val="000000"/>
              </w:rPr>
              <w:t>Keynote</w:t>
            </w:r>
            <w:proofErr w:type="spellEnd"/>
            <w:r w:rsidRPr="00D43ACB">
              <w:rPr>
                <w:i/>
                <w:color w:val="000000"/>
              </w:rPr>
              <w:t>)</w:t>
            </w:r>
          </w:p>
        </w:tc>
      </w:tr>
      <w:tr w:rsidR="00421F95" w:rsidRPr="00D43ACB" w14:paraId="71ABC826" w14:textId="77777777" w:rsidTr="009D38E2">
        <w:tc>
          <w:tcPr>
            <w:tcW w:w="9778" w:type="dxa"/>
            <w:shd w:val="clear" w:color="auto" w:fill="auto"/>
          </w:tcPr>
          <w:p w14:paraId="6504513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Riferimenti lettera di invito data…………..n. registrazione …………protocollo </w:t>
            </w:r>
          </w:p>
        </w:tc>
      </w:tr>
      <w:tr w:rsidR="00421F95" w:rsidRPr="00D43ACB" w14:paraId="7E705710" w14:textId="77777777" w:rsidTr="009D38E2">
        <w:tc>
          <w:tcPr>
            <w:tcW w:w="9778" w:type="dxa"/>
            <w:shd w:val="clear" w:color="auto" w:fill="auto"/>
          </w:tcPr>
          <w:p w14:paraId="662A439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421F95" w:rsidRPr="00D43ACB" w14:paraId="58D6E129" w14:textId="77777777" w:rsidTr="009D38E2">
        <w:tc>
          <w:tcPr>
            <w:tcW w:w="9778" w:type="dxa"/>
            <w:shd w:val="clear" w:color="auto" w:fill="auto"/>
          </w:tcPr>
          <w:p w14:paraId="36C9052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421F95" w:rsidRPr="00D43ACB" w14:paraId="09236F9E" w14:textId="77777777" w:rsidTr="009D38E2">
        <w:tc>
          <w:tcPr>
            <w:tcW w:w="9778" w:type="dxa"/>
            <w:shd w:val="clear" w:color="auto" w:fill="auto"/>
          </w:tcPr>
          <w:p w14:paraId="4688CCB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421F95" w:rsidRPr="00D43ACB" w14:paraId="0222E44E" w14:textId="77777777" w:rsidTr="009D38E2">
        <w:tc>
          <w:tcPr>
            <w:tcW w:w="9778" w:type="dxa"/>
            <w:shd w:val="clear" w:color="auto" w:fill="auto"/>
          </w:tcPr>
          <w:p w14:paraId="2F7DA4A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F9D2FF3" w14:textId="77777777" w:rsidR="00421F95" w:rsidRPr="00D43ACB" w:rsidRDefault="00421F95" w:rsidP="00421F95">
      <w:pPr>
        <w:jc w:val="both"/>
        <w:rPr>
          <w:b/>
          <w:color w:val="000000"/>
        </w:rPr>
      </w:pPr>
    </w:p>
    <w:p w14:paraId="1C4525D2" w14:textId="77777777" w:rsidR="00421F95" w:rsidRPr="00D43ACB" w:rsidRDefault="00421F95" w:rsidP="00421F95">
      <w:pPr>
        <w:jc w:val="both"/>
        <w:rPr>
          <w:b/>
          <w:color w:val="000000"/>
        </w:rPr>
      </w:pPr>
      <w:r>
        <w:rPr>
          <w:b/>
          <w:color w:val="000000"/>
        </w:rPr>
        <w:t>Partecipazione a</w:t>
      </w:r>
      <w:r w:rsidRPr="00D43ACB">
        <w:rPr>
          <w:b/>
          <w:color w:val="000000"/>
        </w:rPr>
        <w:t xml:space="preserve"> ruol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decisional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in congressi o eventi scientifici nazionali o internazionali</w:t>
      </w:r>
      <w:r>
        <w:rPr>
          <w:b/>
          <w:color w:val="000000"/>
        </w:rPr>
        <w:t xml:space="preserve">, </w:t>
      </w:r>
      <w:r w:rsidRPr="00B8573E">
        <w:rPr>
          <w:b/>
          <w:color w:val="000000"/>
        </w:rPr>
        <w:t>componente del comitato scientifico</w:t>
      </w:r>
      <w:r w:rsidRPr="00D43ACB">
        <w:rPr>
          <w:b/>
          <w:color w:val="000000"/>
        </w:rPr>
        <w:t xml:space="preserve"> </w:t>
      </w:r>
      <w:r>
        <w:rPr>
          <w:b/>
          <w:color w:val="000000"/>
        </w:rPr>
        <w:t>oppure del comitato organizzatore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616F65AB" w14:textId="77777777" w:rsidTr="009D38E2">
        <w:tc>
          <w:tcPr>
            <w:tcW w:w="9778" w:type="dxa"/>
            <w:shd w:val="clear" w:color="auto" w:fill="auto"/>
          </w:tcPr>
          <w:p w14:paraId="23C897A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421F95" w:rsidRPr="00D43ACB" w14:paraId="48D81DA4" w14:textId="77777777" w:rsidTr="009D38E2">
        <w:tc>
          <w:tcPr>
            <w:tcW w:w="9778" w:type="dxa"/>
            <w:shd w:val="clear" w:color="auto" w:fill="auto"/>
          </w:tcPr>
          <w:p w14:paraId="099C363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421F95" w:rsidRPr="00D43ACB" w14:paraId="674340D1" w14:textId="77777777" w:rsidTr="009D38E2">
        <w:tc>
          <w:tcPr>
            <w:tcW w:w="9778" w:type="dxa"/>
            <w:shd w:val="clear" w:color="auto" w:fill="auto"/>
          </w:tcPr>
          <w:p w14:paraId="25F5F1A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421F95" w:rsidRPr="00D43ACB" w14:paraId="079B96B7" w14:textId="77777777" w:rsidTr="009D38E2">
        <w:tc>
          <w:tcPr>
            <w:tcW w:w="9778" w:type="dxa"/>
            <w:shd w:val="clear" w:color="auto" w:fill="auto"/>
          </w:tcPr>
          <w:p w14:paraId="1A1A8CE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Luogo ………….. </w:t>
            </w:r>
          </w:p>
        </w:tc>
      </w:tr>
      <w:tr w:rsidR="00421F95" w:rsidRPr="00D43ACB" w14:paraId="3130F00D" w14:textId="77777777" w:rsidTr="009D38E2">
        <w:tc>
          <w:tcPr>
            <w:tcW w:w="9778" w:type="dxa"/>
            <w:shd w:val="clear" w:color="auto" w:fill="auto"/>
          </w:tcPr>
          <w:p w14:paraId="76F1B16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421F95" w:rsidRPr="00D43ACB" w14:paraId="72C2EDD8" w14:textId="77777777" w:rsidTr="009D38E2">
        <w:tc>
          <w:tcPr>
            <w:tcW w:w="9778" w:type="dxa"/>
            <w:shd w:val="clear" w:color="auto" w:fill="auto"/>
          </w:tcPr>
          <w:p w14:paraId="3D75FEF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421F95" w:rsidRPr="00D43ACB" w14:paraId="0B05B0FB" w14:textId="77777777" w:rsidTr="009D38E2">
        <w:tc>
          <w:tcPr>
            <w:tcW w:w="9778" w:type="dxa"/>
            <w:shd w:val="clear" w:color="auto" w:fill="auto"/>
          </w:tcPr>
          <w:p w14:paraId="3B2B667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1DFF4D37" w14:textId="77777777" w:rsidTr="009D38E2">
        <w:tc>
          <w:tcPr>
            <w:tcW w:w="9778" w:type="dxa"/>
            <w:shd w:val="clear" w:color="auto" w:fill="auto"/>
          </w:tcPr>
          <w:p w14:paraId="74633BF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6420787" w14:textId="77777777" w:rsidR="00421F95" w:rsidRPr="00D43ACB" w:rsidRDefault="00421F95" w:rsidP="00421F95">
      <w:pPr>
        <w:ind w:left="432"/>
        <w:jc w:val="both"/>
        <w:rPr>
          <w:b/>
          <w:color w:val="000000"/>
        </w:rPr>
      </w:pPr>
    </w:p>
    <w:p w14:paraId="0E27AA00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21F95" w:rsidRPr="00D43ACB" w14:paraId="0EBAC690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151" w14:textId="77777777" w:rsidR="00421F95" w:rsidRPr="00D43ACB" w:rsidRDefault="00421F95" w:rsidP="009D38E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421F95" w:rsidRPr="00D43ACB" w14:paraId="3C135705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3664" w14:textId="77777777" w:rsidR="00421F95" w:rsidRPr="00D43ACB" w:rsidRDefault="00421F95" w:rsidP="009D38E2">
            <w:pPr>
              <w:jc w:val="both"/>
            </w:pPr>
            <w:r w:rsidRPr="00D43ACB">
              <w:t xml:space="preserve">Tipologia </w:t>
            </w:r>
          </w:p>
        </w:tc>
      </w:tr>
      <w:tr w:rsidR="00421F95" w:rsidRPr="00D43ACB" w14:paraId="4FF49A2B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399A" w14:textId="77777777" w:rsidR="00421F95" w:rsidRPr="00D43ACB" w:rsidRDefault="00421F95" w:rsidP="009D38E2">
            <w:pPr>
              <w:jc w:val="both"/>
            </w:pPr>
            <w:r w:rsidRPr="00D43ACB">
              <w:t xml:space="preserve">Titolo </w:t>
            </w:r>
          </w:p>
        </w:tc>
      </w:tr>
      <w:tr w:rsidR="00421F95" w:rsidRPr="00D43ACB" w14:paraId="106C3044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990" w14:textId="77777777" w:rsidR="00421F95" w:rsidRPr="00D43ACB" w:rsidRDefault="00421F95" w:rsidP="009D38E2">
            <w:pPr>
              <w:jc w:val="both"/>
            </w:pPr>
            <w:r w:rsidRPr="00D43ACB">
              <w:t>Descrizione</w:t>
            </w:r>
          </w:p>
        </w:tc>
      </w:tr>
      <w:tr w:rsidR="00421F95" w:rsidRPr="00D43ACB" w14:paraId="6FF1141A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A5C" w14:textId="77777777" w:rsidR="00421F95" w:rsidRPr="00D43ACB" w:rsidRDefault="00421F95" w:rsidP="009D38E2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39AD8C98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0AA1" w14:textId="77777777" w:rsidR="00421F95" w:rsidRPr="00D43ACB" w:rsidRDefault="00421F95" w:rsidP="009D38E2">
            <w:pPr>
              <w:jc w:val="both"/>
            </w:pPr>
            <w:r w:rsidRPr="00D43ACB">
              <w:t>Altre informazioni</w:t>
            </w:r>
          </w:p>
        </w:tc>
      </w:tr>
    </w:tbl>
    <w:p w14:paraId="51F76F58" w14:textId="77777777" w:rsidR="00421F95" w:rsidRDefault="00421F95" w:rsidP="00421F95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1C7771CA" w14:textId="77777777" w:rsidR="00421F95" w:rsidRPr="00724F30" w:rsidRDefault="00421F95" w:rsidP="00421F95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2D551EA9" w14:textId="77777777" w:rsidR="00421F95" w:rsidRDefault="00421F95" w:rsidP="00421F95">
      <w:pPr>
        <w:jc w:val="both"/>
        <w:rPr>
          <w:b/>
          <w:color w:val="000000"/>
          <w:shd w:val="clear" w:color="auto" w:fill="FFFFFF"/>
        </w:rPr>
      </w:pPr>
    </w:p>
    <w:p w14:paraId="35860FCA" w14:textId="77777777" w:rsidR="00421F95" w:rsidRPr="00D43ACB" w:rsidRDefault="00421F95" w:rsidP="00421F95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</w:t>
      </w:r>
      <w:r w:rsidRPr="00677EA0">
        <w:rPr>
          <w:b/>
          <w:color w:val="000000"/>
          <w:shd w:val="clear" w:color="auto" w:fill="FFFFFF"/>
        </w:rPr>
        <w:t>esponsabilità nella creazi</w:t>
      </w:r>
      <w:r>
        <w:rPr>
          <w:b/>
          <w:color w:val="000000"/>
          <w:shd w:val="clear" w:color="auto" w:fill="FFFFFF"/>
        </w:rPr>
        <w:t xml:space="preserve">one di nuove imprese (spin off) oppure partecipazione ad attività di </w:t>
      </w:r>
      <w:r w:rsidRPr="00677EA0">
        <w:rPr>
          <w:b/>
          <w:color w:val="000000"/>
          <w:shd w:val="clear" w:color="auto" w:fill="FFFFFF"/>
        </w:rPr>
        <w:t xml:space="preserve">sviluppo, impiego e </w:t>
      </w:r>
      <w:r>
        <w:rPr>
          <w:b/>
          <w:color w:val="000000"/>
          <w:shd w:val="clear" w:color="auto" w:fill="FFFFFF"/>
        </w:rPr>
        <w:t>commercializzazione di brevetti oppure attività di promozione del</w:t>
      </w:r>
      <w:r w:rsidRPr="00677EA0">
        <w:rPr>
          <w:b/>
          <w:color w:val="000000"/>
          <w:shd w:val="clear" w:color="auto" w:fill="FFFFFF"/>
        </w:rPr>
        <w:t xml:space="preserve"> trasferimento tecnologico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0D69EC04" w14:textId="77777777" w:rsidTr="009D38E2">
        <w:tc>
          <w:tcPr>
            <w:tcW w:w="9778" w:type="dxa"/>
            <w:shd w:val="clear" w:color="auto" w:fill="auto"/>
          </w:tcPr>
          <w:p w14:paraId="73187C6A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421F95" w:rsidRPr="00D43ACB" w14:paraId="39235394" w14:textId="77777777" w:rsidTr="009D38E2">
        <w:tc>
          <w:tcPr>
            <w:tcW w:w="9778" w:type="dxa"/>
            <w:shd w:val="clear" w:color="auto" w:fill="auto"/>
          </w:tcPr>
          <w:p w14:paraId="3390128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(Imprese Spin off </w:t>
            </w:r>
            <w:r>
              <w:rPr>
                <w:i/>
                <w:color w:val="000000"/>
              </w:rPr>
              <w:t xml:space="preserve">- </w:t>
            </w:r>
            <w:r w:rsidRPr="00D43ACB">
              <w:rPr>
                <w:i/>
                <w:color w:val="000000"/>
              </w:rPr>
              <w:t xml:space="preserve">Commissione -  Commissione di valutazione </w:t>
            </w:r>
            <w:r>
              <w:rPr>
                <w:i/>
                <w:color w:val="000000"/>
              </w:rPr>
              <w:t>-</w:t>
            </w:r>
            <w:r w:rsidRPr="00D43ACB">
              <w:rPr>
                <w:i/>
                <w:color w:val="000000"/>
              </w:rPr>
              <w:t xml:space="preserve"> Gruppo di Lavoro</w:t>
            </w:r>
            <w:r>
              <w:rPr>
                <w:i/>
                <w:color w:val="000000"/>
              </w:rPr>
              <w:t xml:space="preserve"> -</w:t>
            </w:r>
            <w:r w:rsidRPr="00D43ACB">
              <w:rPr>
                <w:i/>
                <w:color w:val="000000"/>
              </w:rPr>
              <w:t xml:space="preserve"> Organismi di natura tecnico-scientifica ed organizzativa</w:t>
            </w:r>
            <w:r>
              <w:rPr>
                <w:i/>
                <w:color w:val="000000"/>
              </w:rPr>
              <w:t>)</w:t>
            </w:r>
          </w:p>
        </w:tc>
      </w:tr>
      <w:tr w:rsidR="00421F95" w:rsidRPr="00D43ACB" w14:paraId="09497235" w14:textId="77777777" w:rsidTr="009D38E2">
        <w:tc>
          <w:tcPr>
            <w:tcW w:w="9778" w:type="dxa"/>
            <w:shd w:val="clear" w:color="auto" w:fill="auto"/>
          </w:tcPr>
          <w:p w14:paraId="1B4A37C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421F95" w:rsidRPr="00D43ACB" w14:paraId="1328755E" w14:textId="77777777" w:rsidTr="009D38E2">
        <w:tc>
          <w:tcPr>
            <w:tcW w:w="9778" w:type="dxa"/>
            <w:shd w:val="clear" w:color="auto" w:fill="auto"/>
          </w:tcPr>
          <w:p w14:paraId="61AF0A3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421F95" w:rsidRPr="00D43ACB" w14:paraId="2458D117" w14:textId="77777777" w:rsidTr="009D38E2">
        <w:tc>
          <w:tcPr>
            <w:tcW w:w="9778" w:type="dxa"/>
            <w:shd w:val="clear" w:color="auto" w:fill="auto"/>
          </w:tcPr>
          <w:p w14:paraId="122B5B4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– Membro – Esperto- Referee)</w:t>
            </w:r>
          </w:p>
        </w:tc>
      </w:tr>
      <w:tr w:rsidR="00421F95" w:rsidRPr="00D43ACB" w14:paraId="61603DBD" w14:textId="77777777" w:rsidTr="009D38E2">
        <w:tc>
          <w:tcPr>
            <w:tcW w:w="9778" w:type="dxa"/>
            <w:shd w:val="clear" w:color="auto" w:fill="auto"/>
          </w:tcPr>
          <w:p w14:paraId="7E5A183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421F95" w:rsidRPr="00D43ACB" w14:paraId="1BB1501A" w14:textId="77777777" w:rsidTr="009D38E2">
        <w:tc>
          <w:tcPr>
            <w:tcW w:w="9778" w:type="dxa"/>
            <w:shd w:val="clear" w:color="auto" w:fill="auto"/>
          </w:tcPr>
          <w:p w14:paraId="442D5F6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dal…………….al ………………..in corso …………</w:t>
            </w:r>
          </w:p>
        </w:tc>
      </w:tr>
      <w:tr w:rsidR="00421F95" w:rsidRPr="00D43ACB" w14:paraId="61ACA8E7" w14:textId="77777777" w:rsidTr="009D38E2">
        <w:tc>
          <w:tcPr>
            <w:tcW w:w="9778" w:type="dxa"/>
            <w:shd w:val="clear" w:color="auto" w:fill="auto"/>
          </w:tcPr>
          <w:p w14:paraId="7C5AC7F0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41B541D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0BEB7623" w14:textId="77777777" w:rsidTr="009D38E2">
        <w:tc>
          <w:tcPr>
            <w:tcW w:w="9778" w:type="dxa"/>
            <w:shd w:val="clear" w:color="auto" w:fill="auto"/>
          </w:tcPr>
          <w:p w14:paraId="37D89C28" w14:textId="39CED00E" w:rsidR="00421F95" w:rsidRPr="00D43ACB" w:rsidRDefault="00CE1E9E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421F95" w:rsidRPr="00D43ACB">
              <w:rPr>
                <w:color w:val="000000"/>
              </w:rPr>
              <w:t>ata</w:t>
            </w:r>
          </w:p>
        </w:tc>
      </w:tr>
      <w:tr w:rsidR="00421F95" w:rsidRPr="00D43ACB" w14:paraId="5818073D" w14:textId="77777777" w:rsidTr="009D38E2">
        <w:tc>
          <w:tcPr>
            <w:tcW w:w="9778" w:type="dxa"/>
            <w:shd w:val="clear" w:color="auto" w:fill="auto"/>
          </w:tcPr>
          <w:p w14:paraId="631FDAC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421F95" w:rsidRPr="00D43ACB" w14:paraId="55DDC125" w14:textId="77777777" w:rsidTr="009D38E2">
        <w:tc>
          <w:tcPr>
            <w:tcW w:w="9778" w:type="dxa"/>
            <w:shd w:val="clear" w:color="auto" w:fill="auto"/>
          </w:tcPr>
          <w:p w14:paraId="2CDA82E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5154882D" w14:textId="77777777" w:rsidTr="009D38E2">
        <w:tc>
          <w:tcPr>
            <w:tcW w:w="9778" w:type="dxa"/>
            <w:shd w:val="clear" w:color="auto" w:fill="auto"/>
          </w:tcPr>
          <w:p w14:paraId="37479CB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2F902CF" w14:textId="77777777" w:rsidR="00421F95" w:rsidRDefault="00421F95" w:rsidP="00421F95">
      <w:pPr>
        <w:rPr>
          <w:color w:val="000000"/>
        </w:rPr>
      </w:pPr>
    </w:p>
    <w:p w14:paraId="15ED9E96" w14:textId="77777777" w:rsidR="00421F95" w:rsidRPr="00D43ACB" w:rsidRDefault="00421F95" w:rsidP="00421F95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43ACB" w14:paraId="382EB3A3" w14:textId="77777777" w:rsidTr="009D38E2">
        <w:tc>
          <w:tcPr>
            <w:tcW w:w="9778" w:type="dxa"/>
            <w:shd w:val="clear" w:color="auto" w:fill="auto"/>
          </w:tcPr>
          <w:p w14:paraId="57E99CB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421F95" w:rsidRPr="00D43ACB" w14:paraId="209F872B" w14:textId="77777777" w:rsidTr="009D38E2">
        <w:tc>
          <w:tcPr>
            <w:tcW w:w="9778" w:type="dxa"/>
            <w:shd w:val="clear" w:color="auto" w:fill="auto"/>
          </w:tcPr>
          <w:p w14:paraId="72AE37C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421F95" w:rsidRPr="00D43ACB" w14:paraId="6A938585" w14:textId="77777777" w:rsidTr="009D38E2">
        <w:tc>
          <w:tcPr>
            <w:tcW w:w="9778" w:type="dxa"/>
            <w:shd w:val="clear" w:color="auto" w:fill="auto"/>
          </w:tcPr>
          <w:p w14:paraId="2311526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21F95" w:rsidRPr="00D43ACB" w14:paraId="2A3930F5" w14:textId="77777777" w:rsidTr="009D38E2">
        <w:tc>
          <w:tcPr>
            <w:tcW w:w="9778" w:type="dxa"/>
            <w:shd w:val="clear" w:color="auto" w:fill="auto"/>
          </w:tcPr>
          <w:p w14:paraId="3876376D" w14:textId="6873472D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CE1E9E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421F95" w:rsidRPr="00D43ACB" w14:paraId="04898B4E" w14:textId="77777777" w:rsidTr="009D38E2">
        <w:tc>
          <w:tcPr>
            <w:tcW w:w="9778" w:type="dxa"/>
            <w:shd w:val="clear" w:color="auto" w:fill="auto"/>
          </w:tcPr>
          <w:p w14:paraId="6F17F11B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21F95" w:rsidRPr="00D43ACB" w14:paraId="5FBC353D" w14:textId="77777777" w:rsidTr="009D38E2">
        <w:tc>
          <w:tcPr>
            <w:tcW w:w="9778" w:type="dxa"/>
            <w:shd w:val="clear" w:color="auto" w:fill="auto"/>
          </w:tcPr>
          <w:p w14:paraId="2BB1D16E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21F95" w:rsidRPr="00D43ACB" w14:paraId="5E207A9F" w14:textId="77777777" w:rsidTr="009D38E2">
        <w:tc>
          <w:tcPr>
            <w:tcW w:w="9778" w:type="dxa"/>
            <w:shd w:val="clear" w:color="auto" w:fill="auto"/>
          </w:tcPr>
          <w:p w14:paraId="52533B8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421F95" w:rsidRPr="00D43ACB" w14:paraId="504F0D46" w14:textId="77777777" w:rsidTr="009D38E2">
        <w:tc>
          <w:tcPr>
            <w:tcW w:w="9778" w:type="dxa"/>
            <w:shd w:val="clear" w:color="auto" w:fill="auto"/>
          </w:tcPr>
          <w:p w14:paraId="1F0CFCE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421F95" w:rsidRPr="00D43ACB" w14:paraId="06514250" w14:textId="77777777" w:rsidTr="009D38E2">
        <w:tc>
          <w:tcPr>
            <w:tcW w:w="9778" w:type="dxa"/>
            <w:shd w:val="clear" w:color="auto" w:fill="auto"/>
          </w:tcPr>
          <w:p w14:paraId="03BD0AB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421F95" w:rsidRPr="00D43ACB" w14:paraId="4E6445F1" w14:textId="77777777" w:rsidTr="009D38E2">
        <w:tc>
          <w:tcPr>
            <w:tcW w:w="9778" w:type="dxa"/>
            <w:shd w:val="clear" w:color="auto" w:fill="auto"/>
          </w:tcPr>
          <w:p w14:paraId="7669A82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7DC18DF" w14:textId="77777777" w:rsidR="00421F95" w:rsidRDefault="00421F95" w:rsidP="00421F95">
      <w:pPr>
        <w:rPr>
          <w:color w:val="000000"/>
        </w:rPr>
      </w:pPr>
    </w:p>
    <w:p w14:paraId="51B3198C" w14:textId="77777777" w:rsidR="00421F95" w:rsidRPr="00D43ACB" w:rsidRDefault="00421F95" w:rsidP="00421F95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 non accademici</w:t>
      </w:r>
      <w:r w:rsidRPr="00D43ACB">
        <w:rPr>
          <w:b/>
          <w:color w:val="000000"/>
          <w:shd w:val="clear" w:color="auto" w:fill="FFFFFF"/>
        </w:rPr>
        <w:t>, svolta sia a livello nazionale che internazionale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040E31E8" w14:textId="77777777" w:rsidTr="009D38E2">
        <w:tc>
          <w:tcPr>
            <w:tcW w:w="9778" w:type="dxa"/>
            <w:shd w:val="clear" w:color="auto" w:fill="auto"/>
          </w:tcPr>
          <w:p w14:paraId="5EE7F77C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421F95" w:rsidRPr="00D43ACB" w14:paraId="40AB4968" w14:textId="77777777" w:rsidTr="009D38E2">
        <w:tc>
          <w:tcPr>
            <w:tcW w:w="9778" w:type="dxa"/>
            <w:shd w:val="clear" w:color="auto" w:fill="auto"/>
          </w:tcPr>
          <w:p w14:paraId="2F9D4D4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421F95" w:rsidRPr="00D43ACB" w14:paraId="5DD8DA81" w14:textId="77777777" w:rsidTr="009D38E2">
        <w:tc>
          <w:tcPr>
            <w:tcW w:w="9778" w:type="dxa"/>
            <w:shd w:val="clear" w:color="auto" w:fill="auto"/>
          </w:tcPr>
          <w:p w14:paraId="062BEAB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421F95" w:rsidRPr="00D43ACB" w14:paraId="2BD8DFF1" w14:textId="77777777" w:rsidTr="009D38E2">
        <w:tc>
          <w:tcPr>
            <w:tcW w:w="9778" w:type="dxa"/>
            <w:shd w:val="clear" w:color="auto" w:fill="auto"/>
          </w:tcPr>
          <w:p w14:paraId="6343672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421F95" w:rsidRPr="00D43ACB" w14:paraId="2A09B08E" w14:textId="77777777" w:rsidTr="009D38E2">
        <w:tc>
          <w:tcPr>
            <w:tcW w:w="9778" w:type="dxa"/>
            <w:shd w:val="clear" w:color="auto" w:fill="auto"/>
          </w:tcPr>
          <w:p w14:paraId="3A13F0CD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421F95" w:rsidRPr="00D43ACB" w14:paraId="7E732598" w14:textId="77777777" w:rsidTr="009D38E2">
        <w:tc>
          <w:tcPr>
            <w:tcW w:w="9778" w:type="dxa"/>
            <w:shd w:val="clear" w:color="auto" w:fill="auto"/>
          </w:tcPr>
          <w:p w14:paraId="50C7076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421F95" w:rsidRPr="00D43ACB" w14:paraId="2E92BFA2" w14:textId="77777777" w:rsidTr="009D38E2">
        <w:tc>
          <w:tcPr>
            <w:tcW w:w="9778" w:type="dxa"/>
            <w:shd w:val="clear" w:color="auto" w:fill="auto"/>
          </w:tcPr>
          <w:p w14:paraId="2276471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421F95" w:rsidRPr="00D43ACB" w14:paraId="4D7D0765" w14:textId="77777777" w:rsidTr="009D38E2">
        <w:tc>
          <w:tcPr>
            <w:tcW w:w="9778" w:type="dxa"/>
            <w:shd w:val="clear" w:color="auto" w:fill="auto"/>
          </w:tcPr>
          <w:p w14:paraId="4ECE881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64488757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7B9BABF8" w14:textId="77777777" w:rsidTr="009D38E2">
        <w:tc>
          <w:tcPr>
            <w:tcW w:w="9778" w:type="dxa"/>
            <w:shd w:val="clear" w:color="auto" w:fill="auto"/>
          </w:tcPr>
          <w:p w14:paraId="50919205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7DBAFDB7" w14:textId="77777777" w:rsidTr="009D38E2">
        <w:tc>
          <w:tcPr>
            <w:tcW w:w="9778" w:type="dxa"/>
            <w:shd w:val="clear" w:color="auto" w:fill="auto"/>
          </w:tcPr>
          <w:p w14:paraId="1E21475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9A45443" w14:textId="77777777" w:rsidR="00421F95" w:rsidRDefault="00421F95" w:rsidP="00421F95">
      <w:pPr>
        <w:jc w:val="both"/>
        <w:rPr>
          <w:b/>
          <w:color w:val="000000"/>
          <w:shd w:val="clear" w:color="auto" w:fill="FFFFFF"/>
        </w:rPr>
      </w:pPr>
    </w:p>
    <w:p w14:paraId="00414EB5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>Attività didattica, di diffusione scientifica e di formazione dei giovani alla ricerca, svolta sia a livello nazionale che internazionale</w:t>
      </w:r>
      <w:r>
        <w:rPr>
          <w:b/>
          <w:color w:val="000000"/>
          <w:shd w:val="clear" w:color="auto" w:fill="FFFFFF"/>
        </w:rPr>
        <w:t>, i</w:t>
      </w:r>
      <w:r w:rsidRPr="00D43ACB">
        <w:rPr>
          <w:b/>
          <w:color w:val="000000"/>
          <w:shd w:val="clear" w:color="auto" w:fill="FFFFFF"/>
        </w:rPr>
        <w:t>ncarichi di docenza in corsi di alta formazione: corsi universitari, corsi di Master, corsi di Specializzazione, corsi di formazione presso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21F95" w:rsidRPr="00D43ACB" w14:paraId="7DE6AC2A" w14:textId="77777777" w:rsidTr="009D38E2">
        <w:tc>
          <w:tcPr>
            <w:tcW w:w="9778" w:type="dxa"/>
            <w:shd w:val="clear" w:color="auto" w:fill="auto"/>
          </w:tcPr>
          <w:p w14:paraId="64752A5A" w14:textId="77777777" w:rsidR="00421F95" w:rsidRPr="00D43ACB" w:rsidRDefault="00421F95" w:rsidP="009D38E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421F95" w:rsidRPr="00D43ACB" w14:paraId="47EEBBF7" w14:textId="77777777" w:rsidTr="009D38E2">
        <w:tc>
          <w:tcPr>
            <w:tcW w:w="9778" w:type="dxa"/>
            <w:shd w:val="clear" w:color="auto" w:fill="auto"/>
          </w:tcPr>
          <w:p w14:paraId="1567BDF2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421F95" w:rsidRPr="00D43ACB" w14:paraId="206E8728" w14:textId="77777777" w:rsidTr="009D38E2">
        <w:tc>
          <w:tcPr>
            <w:tcW w:w="9778" w:type="dxa"/>
            <w:shd w:val="clear" w:color="auto" w:fill="auto"/>
          </w:tcPr>
          <w:p w14:paraId="2CADBE69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Sede </w:t>
            </w:r>
          </w:p>
        </w:tc>
      </w:tr>
      <w:tr w:rsidR="00421F95" w:rsidRPr="00D43ACB" w14:paraId="02631422" w14:textId="77777777" w:rsidTr="009D38E2">
        <w:tc>
          <w:tcPr>
            <w:tcW w:w="9778" w:type="dxa"/>
            <w:shd w:val="clear" w:color="auto" w:fill="auto"/>
          </w:tcPr>
          <w:p w14:paraId="4B43C82C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421F95" w:rsidRPr="00D43ACB" w14:paraId="063A2ADC" w14:textId="77777777" w:rsidTr="009D38E2">
        <w:tc>
          <w:tcPr>
            <w:tcW w:w="9778" w:type="dxa"/>
            <w:shd w:val="clear" w:color="auto" w:fill="auto"/>
          </w:tcPr>
          <w:p w14:paraId="2E080F28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421F95" w:rsidRPr="00D43ACB" w14:paraId="6A32D136" w14:textId="77777777" w:rsidTr="009D38E2">
        <w:tc>
          <w:tcPr>
            <w:tcW w:w="9778" w:type="dxa"/>
            <w:shd w:val="clear" w:color="auto" w:fill="auto"/>
          </w:tcPr>
          <w:p w14:paraId="008ADC51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421F95" w:rsidRPr="00D43ACB" w14:paraId="65762BD3" w14:textId="77777777" w:rsidTr="009D38E2">
        <w:tc>
          <w:tcPr>
            <w:tcW w:w="9778" w:type="dxa"/>
            <w:shd w:val="clear" w:color="auto" w:fill="auto"/>
          </w:tcPr>
          <w:p w14:paraId="3A90F0E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421F95" w:rsidRPr="00D43ACB" w14:paraId="1265E305" w14:textId="77777777" w:rsidTr="009D38E2">
        <w:tc>
          <w:tcPr>
            <w:tcW w:w="9778" w:type="dxa"/>
            <w:shd w:val="clear" w:color="auto" w:fill="auto"/>
          </w:tcPr>
          <w:p w14:paraId="017C250F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12A6570A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421F95" w:rsidRPr="00D43ACB" w14:paraId="7448B080" w14:textId="77777777" w:rsidTr="009D38E2">
        <w:tc>
          <w:tcPr>
            <w:tcW w:w="9778" w:type="dxa"/>
            <w:shd w:val="clear" w:color="auto" w:fill="auto"/>
          </w:tcPr>
          <w:p w14:paraId="69C2E143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421F95" w:rsidRPr="00D43ACB" w14:paraId="006A36B3" w14:textId="77777777" w:rsidTr="009D38E2">
        <w:tc>
          <w:tcPr>
            <w:tcW w:w="9778" w:type="dxa"/>
            <w:shd w:val="clear" w:color="auto" w:fill="auto"/>
          </w:tcPr>
          <w:p w14:paraId="23A808E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5F0F4A1C" w14:textId="77777777" w:rsidTr="009D38E2">
        <w:tc>
          <w:tcPr>
            <w:tcW w:w="9778" w:type="dxa"/>
            <w:shd w:val="clear" w:color="auto" w:fill="auto"/>
          </w:tcPr>
          <w:p w14:paraId="05C12E06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89B06C5" w14:textId="77777777" w:rsidR="00421F95" w:rsidRDefault="00421F95" w:rsidP="00421F95">
      <w:pPr>
        <w:jc w:val="both"/>
        <w:rPr>
          <w:b/>
          <w:color w:val="000000"/>
          <w:shd w:val="clear" w:color="auto" w:fill="FFFFFF"/>
        </w:rPr>
      </w:pPr>
    </w:p>
    <w:p w14:paraId="1E5F920E" w14:textId="77777777" w:rsidR="00421F95" w:rsidRPr="00DD1C7C" w:rsidRDefault="00421F95" w:rsidP="00421F95">
      <w:pPr>
        <w:jc w:val="both"/>
        <w:rPr>
          <w:b/>
          <w:color w:val="FF0000"/>
        </w:rPr>
      </w:pPr>
      <w:r>
        <w:rPr>
          <w:b/>
          <w:color w:val="000000"/>
          <w:shd w:val="clear" w:color="auto" w:fill="FFFFFF"/>
        </w:rPr>
        <w:t xml:space="preserve">Attività di </w:t>
      </w:r>
      <w:r w:rsidRPr="00F0376A">
        <w:rPr>
          <w:b/>
          <w:color w:val="000000"/>
          <w:shd w:val="clear" w:color="auto" w:fill="FFFFFF"/>
        </w:rPr>
        <w:t>condivisione, disseminazione e diffusione presso il largo pubblico dei contenut</w:t>
      </w:r>
      <w:r>
        <w:rPr>
          <w:b/>
          <w:color w:val="000000"/>
          <w:shd w:val="clear" w:color="auto" w:fill="FFFFFF"/>
        </w:rPr>
        <w:t xml:space="preserve">i e dei risultati della ricerca, </w:t>
      </w:r>
      <w:r w:rsidRPr="00F0376A">
        <w:rPr>
          <w:b/>
          <w:color w:val="000000"/>
          <w:shd w:val="clear" w:color="auto" w:fill="FFFFFF"/>
        </w:rPr>
        <w:t>prodotti di comunicazione/divulgazione scientifica, mostre ed esposizioni organizzate</w:t>
      </w:r>
      <w:r w:rsidRPr="00DD1C7C">
        <w:rPr>
          <w:b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21F95" w:rsidRPr="00DD1C7C" w14:paraId="77E600C0" w14:textId="77777777" w:rsidTr="009D38E2">
        <w:tc>
          <w:tcPr>
            <w:tcW w:w="9778" w:type="dxa"/>
            <w:shd w:val="clear" w:color="auto" w:fill="auto"/>
          </w:tcPr>
          <w:p w14:paraId="5372D86F" w14:textId="77777777" w:rsidR="00421F95" w:rsidRPr="00DD1C7C" w:rsidRDefault="00421F95" w:rsidP="009D38E2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421F95" w:rsidRPr="00DD1C7C" w14:paraId="1A2FC1A2" w14:textId="77777777" w:rsidTr="009D38E2">
        <w:tc>
          <w:tcPr>
            <w:tcW w:w="9778" w:type="dxa"/>
            <w:shd w:val="clear" w:color="auto" w:fill="auto"/>
          </w:tcPr>
          <w:p w14:paraId="4DB7AB34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421F95" w:rsidRPr="00DD1C7C" w14:paraId="48A7B4C2" w14:textId="77777777" w:rsidTr="009D38E2">
        <w:tc>
          <w:tcPr>
            <w:tcW w:w="9778" w:type="dxa"/>
            <w:shd w:val="clear" w:color="auto" w:fill="auto"/>
          </w:tcPr>
          <w:p w14:paraId="3524323A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421F95" w:rsidRPr="00DD1C7C" w14:paraId="5C5BC908" w14:textId="77777777" w:rsidTr="009D38E2">
        <w:tc>
          <w:tcPr>
            <w:tcW w:w="9778" w:type="dxa"/>
            <w:shd w:val="clear" w:color="auto" w:fill="auto"/>
          </w:tcPr>
          <w:p w14:paraId="64CE6093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421F95" w:rsidRPr="00DD1C7C" w14:paraId="4767112F" w14:textId="77777777" w:rsidTr="009D38E2">
        <w:tc>
          <w:tcPr>
            <w:tcW w:w="9778" w:type="dxa"/>
            <w:shd w:val="clear" w:color="auto" w:fill="auto"/>
          </w:tcPr>
          <w:p w14:paraId="483C2BBF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>
              <w:rPr>
                <w:color w:val="000000"/>
              </w:rPr>
              <w:t>/partecipanti</w:t>
            </w:r>
          </w:p>
        </w:tc>
      </w:tr>
      <w:tr w:rsidR="00421F95" w:rsidRPr="00DD1C7C" w14:paraId="3A1482B1" w14:textId="77777777" w:rsidTr="009D38E2">
        <w:tc>
          <w:tcPr>
            <w:tcW w:w="9778" w:type="dxa"/>
            <w:shd w:val="clear" w:color="auto" w:fill="auto"/>
          </w:tcPr>
          <w:p w14:paraId="580B06E6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421F95" w:rsidRPr="00DD1C7C" w14:paraId="0B6F575E" w14:textId="77777777" w:rsidTr="009D38E2">
        <w:tc>
          <w:tcPr>
            <w:tcW w:w="9778" w:type="dxa"/>
            <w:shd w:val="clear" w:color="auto" w:fill="auto"/>
          </w:tcPr>
          <w:p w14:paraId="3FE691AC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>
              <w:rPr>
                <w:color w:val="000000"/>
              </w:rPr>
              <w:t>/data dell’evento</w:t>
            </w:r>
          </w:p>
        </w:tc>
      </w:tr>
      <w:tr w:rsidR="00421F95" w:rsidRPr="00DD1C7C" w14:paraId="0516F765" w14:textId="77777777" w:rsidTr="009D38E2">
        <w:tc>
          <w:tcPr>
            <w:tcW w:w="9778" w:type="dxa"/>
            <w:shd w:val="clear" w:color="auto" w:fill="auto"/>
          </w:tcPr>
          <w:p w14:paraId="4977697F" w14:textId="77777777" w:rsidR="00421F95" w:rsidRPr="00DD1C7C" w:rsidRDefault="00421F95" w:rsidP="009D38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525F8FE7" w14:textId="77777777" w:rsidTr="009D38E2">
        <w:tc>
          <w:tcPr>
            <w:tcW w:w="9778" w:type="dxa"/>
            <w:shd w:val="clear" w:color="auto" w:fill="auto"/>
          </w:tcPr>
          <w:p w14:paraId="5D1D9164" w14:textId="77777777" w:rsidR="00421F95" w:rsidRPr="00D43ACB" w:rsidRDefault="00421F95" w:rsidP="009D38E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3720844F" w14:textId="77777777" w:rsidR="00421F95" w:rsidRPr="00D43ACB" w:rsidRDefault="00421F95" w:rsidP="00421F95">
      <w:pPr>
        <w:rPr>
          <w:color w:val="000000"/>
        </w:rPr>
      </w:pPr>
    </w:p>
    <w:p w14:paraId="75809A0C" w14:textId="77777777" w:rsidR="00421F95" w:rsidRPr="00D43ACB" w:rsidRDefault="00421F95" w:rsidP="00421F95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21F95" w:rsidRPr="00D43ACB" w14:paraId="37C3B6AF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5E9" w14:textId="77777777" w:rsidR="00421F95" w:rsidRPr="00D43ACB" w:rsidRDefault="00421F95" w:rsidP="009D38E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421F95" w:rsidRPr="00D43ACB" w14:paraId="5365357C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25A6" w14:textId="77777777" w:rsidR="00421F95" w:rsidRPr="00D43ACB" w:rsidRDefault="00421F95" w:rsidP="009D38E2">
            <w:pPr>
              <w:jc w:val="both"/>
            </w:pPr>
            <w:r w:rsidRPr="00D43ACB">
              <w:t xml:space="preserve">Tipologia </w:t>
            </w:r>
          </w:p>
        </w:tc>
      </w:tr>
      <w:tr w:rsidR="00421F95" w:rsidRPr="00D43ACB" w14:paraId="5CADD2D6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AA44" w14:textId="77777777" w:rsidR="00421F95" w:rsidRPr="00D43ACB" w:rsidRDefault="00421F95" w:rsidP="009D38E2">
            <w:pPr>
              <w:jc w:val="both"/>
            </w:pPr>
            <w:r w:rsidRPr="00D43ACB">
              <w:t xml:space="preserve">Titolo </w:t>
            </w:r>
          </w:p>
        </w:tc>
      </w:tr>
      <w:tr w:rsidR="00421F95" w:rsidRPr="00D43ACB" w14:paraId="6C1F63B2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3762" w14:textId="77777777" w:rsidR="00421F95" w:rsidRPr="00D43ACB" w:rsidRDefault="00421F95" w:rsidP="009D38E2">
            <w:pPr>
              <w:jc w:val="both"/>
            </w:pPr>
            <w:r w:rsidRPr="00D43ACB">
              <w:t>Descrizione</w:t>
            </w:r>
          </w:p>
        </w:tc>
      </w:tr>
      <w:tr w:rsidR="00421F95" w:rsidRPr="00D43ACB" w14:paraId="46773474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D3E" w14:textId="77777777" w:rsidR="00421F95" w:rsidRPr="00D43ACB" w:rsidRDefault="00421F95" w:rsidP="009D38E2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421F95" w:rsidRPr="00D43ACB" w14:paraId="10AFAB98" w14:textId="77777777" w:rsidTr="009D38E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111" w14:textId="77777777" w:rsidR="00421F95" w:rsidRPr="00D43ACB" w:rsidRDefault="00421F95" w:rsidP="009D38E2">
            <w:pPr>
              <w:jc w:val="both"/>
            </w:pPr>
            <w:r w:rsidRPr="00D43ACB">
              <w:t>Altre informazioni</w:t>
            </w:r>
          </w:p>
        </w:tc>
      </w:tr>
    </w:tbl>
    <w:p w14:paraId="3E56A7B5" w14:textId="77777777" w:rsidR="00421F95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1D6C9B28" w14:textId="77777777" w:rsidR="00421F95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A88FD2F" w14:textId="77777777" w:rsidR="00421F95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465E1FF" w14:textId="77777777" w:rsidR="00421F95" w:rsidRPr="00D43ACB" w:rsidRDefault="00421F95" w:rsidP="00421F95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739BB904" w14:textId="77777777" w:rsidR="00421F95" w:rsidRPr="00D43ACB" w:rsidRDefault="00421F95" w:rsidP="00421F95">
      <w:pPr>
        <w:spacing w:before="60" w:after="60" w:line="270" w:lineRule="atLeast"/>
        <w:contextualSpacing/>
        <w:jc w:val="center"/>
        <w:rPr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421F95">
      <w:pPr>
        <w:spacing w:before="60" w:after="60" w:line="270" w:lineRule="atLeast"/>
        <w:contextualSpacing/>
        <w:jc w:val="center"/>
        <w:rPr>
          <w:b/>
          <w:sz w:val="4"/>
          <w:szCs w:val="4"/>
          <w:u w:val="single"/>
        </w:rPr>
      </w:pPr>
    </w:p>
    <w:sectPr w:rsidR="002F769C" w:rsidRPr="00D43ACB" w:rsidSect="00D43ACB">
      <w:footerReference w:type="even" r:id="rId10"/>
      <w:footerReference w:type="default" r:id="rId11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C4DC" w14:textId="77777777" w:rsidR="008D74BB" w:rsidRDefault="008D74BB">
      <w:r>
        <w:separator/>
      </w:r>
    </w:p>
  </w:endnote>
  <w:endnote w:type="continuationSeparator" w:id="0">
    <w:p w14:paraId="42AB7E2C" w14:textId="77777777" w:rsidR="008D74BB" w:rsidRDefault="008D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8459D6" w:rsidRDefault="008459D6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6A9365F7" w:rsidR="008459D6" w:rsidRDefault="008459D6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1704AE">
      <w:rPr>
        <w:noProof/>
      </w:rPr>
      <w:t>15</w:t>
    </w:r>
    <w:r>
      <w:fldChar w:fldCharType="end"/>
    </w:r>
    <w:r>
      <w:t xml:space="preserve"> di </w:t>
    </w:r>
    <w:fldSimple w:instr=" NUMPAGES ">
      <w:r w:rsidR="001704AE">
        <w:rPr>
          <w:noProof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8D30" w14:textId="77777777" w:rsidR="008D74BB" w:rsidRDefault="008D74BB">
      <w:r>
        <w:separator/>
      </w:r>
    </w:p>
  </w:footnote>
  <w:footnote w:type="continuationSeparator" w:id="0">
    <w:p w14:paraId="47C454EB" w14:textId="77777777" w:rsidR="008D74BB" w:rsidRDefault="008D74BB">
      <w:r>
        <w:continuationSeparator/>
      </w:r>
    </w:p>
  </w:footnote>
  <w:footnote w:id="1">
    <w:p w14:paraId="5EFF5809" w14:textId="645A1DCF" w:rsidR="00A530C0" w:rsidRDefault="00A530C0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A44B92" w:rsidRDefault="00A44B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4C13B9" w:rsidRPr="007F38B0" w:rsidRDefault="004C13B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hyperlink r:id="rId2" w:history="1">
        <w:r w:rsidR="007F38B0" w:rsidRPr="007F38B0">
          <w:rPr>
            <w:rStyle w:val="Collegamentoipertestuale"/>
            <w:lang w:val="en-US"/>
          </w:rPr>
          <w:t>https://www.scimagojr.com/</w:t>
        </w:r>
      </w:hyperlink>
      <w:r w:rsidR="007F38B0" w:rsidRPr="007F38B0">
        <w:rPr>
          <w:lang w:val="en-US"/>
        </w:rPr>
        <w:t xml:space="preserve"> </w:t>
      </w:r>
    </w:p>
  </w:footnote>
  <w:footnote w:id="4">
    <w:p w14:paraId="37C0BCCD" w14:textId="58A8DF3D" w:rsidR="004C13B9" w:rsidRPr="004C13B9" w:rsidRDefault="004C13B9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 w:rsidR="007F38B0">
        <w:rPr>
          <w:lang w:val="en-US"/>
        </w:rPr>
        <w:t>.</w:t>
      </w:r>
      <w:r>
        <w:rPr>
          <w:lang w:val="en-US"/>
        </w:rPr>
        <w:t xml:space="preserve">: </w:t>
      </w:r>
      <w:hyperlink r:id="rId3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 w:rsidR="00B8727A">
        <w:rPr>
          <w:lang w:val="en-US"/>
        </w:rPr>
        <w:t xml:space="preserve"> &gt; </w:t>
      </w:r>
      <w:r w:rsidR="00B8727A" w:rsidRPr="00B8727A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5">
    <w:p w14:paraId="0F844FB8" w14:textId="3DEABB63" w:rsidR="0091405C" w:rsidRPr="0091405C" w:rsidRDefault="0091405C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hyperlink r:id="rId4" w:history="1">
        <w:r w:rsidR="00EB7724" w:rsidRPr="00C175BD">
          <w:rPr>
            <w:rStyle w:val="Collegamentoipertestuale"/>
            <w:lang w:val="en-US"/>
          </w:rPr>
          <w:t>https://www.scimagojr.com/</w:t>
        </w:r>
      </w:hyperlink>
      <w:r w:rsidR="00EB7724">
        <w:rPr>
          <w:lang w:val="en-US"/>
        </w:rPr>
        <w:t xml:space="preserve"> </w:t>
      </w:r>
    </w:p>
  </w:footnote>
  <w:footnote w:id="6">
    <w:p w14:paraId="61F30E39" w14:textId="2005590C" w:rsidR="0091405C" w:rsidRPr="004C13B9" w:rsidRDefault="0091405C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5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 w:rsidR="007F07D8">
        <w:rPr>
          <w:lang w:val="en-US"/>
        </w:rPr>
        <w:t xml:space="preserve"> &gt; </w:t>
      </w:r>
      <w:r w:rsidR="007F07D8" w:rsidRPr="007F07D8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7">
    <w:p w14:paraId="389B1ED7" w14:textId="21ED436E" w:rsidR="007F07D8" w:rsidRPr="004C13B9" w:rsidRDefault="007F07D8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6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 w:rsidR="001B6773">
        <w:rPr>
          <w:lang w:val="en-US"/>
        </w:rPr>
        <w:t xml:space="preserve"> &gt; Total</w:t>
      </w:r>
    </w:p>
  </w:footnote>
  <w:footnote w:id="8">
    <w:p w14:paraId="5911C8C1" w14:textId="0332FF66" w:rsidR="007F07D8" w:rsidRPr="007F07D8" w:rsidRDefault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7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 w:rsidR="00777326">
        <w:rPr>
          <w:lang w:val="en-US"/>
        </w:rPr>
        <w:t xml:space="preserve"> &gt; Analyze </w:t>
      </w:r>
      <w:r w:rsidR="00777326" w:rsidRPr="00777326">
        <w:rPr>
          <w:lang w:val="en-US"/>
        </w:rPr>
        <w:t>documents published between</w:t>
      </w:r>
      <w:r w:rsidR="00777326"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F10C5"/>
    <w:multiLevelType w:val="hybridMultilevel"/>
    <w:tmpl w:val="F56CB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75822"/>
    <w:multiLevelType w:val="hybridMultilevel"/>
    <w:tmpl w:val="9AC85EB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424880119">
    <w:abstractNumId w:val="14"/>
  </w:num>
  <w:num w:numId="2" w16cid:durableId="1229534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5943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071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5552737">
    <w:abstractNumId w:val="4"/>
  </w:num>
  <w:num w:numId="6" w16cid:durableId="612522591">
    <w:abstractNumId w:val="6"/>
  </w:num>
  <w:num w:numId="7" w16cid:durableId="2069649134">
    <w:abstractNumId w:val="13"/>
  </w:num>
  <w:num w:numId="8" w16cid:durableId="638455697">
    <w:abstractNumId w:val="14"/>
  </w:num>
  <w:num w:numId="9" w16cid:durableId="137305901">
    <w:abstractNumId w:val="9"/>
  </w:num>
  <w:num w:numId="10" w16cid:durableId="1999722747">
    <w:abstractNumId w:val="18"/>
  </w:num>
  <w:num w:numId="11" w16cid:durableId="907110573">
    <w:abstractNumId w:val="5"/>
  </w:num>
  <w:num w:numId="12" w16cid:durableId="1632243639">
    <w:abstractNumId w:val="15"/>
  </w:num>
  <w:num w:numId="13" w16cid:durableId="830953109">
    <w:abstractNumId w:val="8"/>
  </w:num>
  <w:num w:numId="14" w16cid:durableId="710688011">
    <w:abstractNumId w:val="1"/>
  </w:num>
  <w:num w:numId="15" w16cid:durableId="487286457">
    <w:abstractNumId w:val="17"/>
  </w:num>
  <w:num w:numId="16" w16cid:durableId="905381465">
    <w:abstractNumId w:val="12"/>
  </w:num>
  <w:num w:numId="17" w16cid:durableId="249237681">
    <w:abstractNumId w:val="7"/>
  </w:num>
  <w:num w:numId="18" w16cid:durableId="1748307417">
    <w:abstractNumId w:val="16"/>
  </w:num>
  <w:num w:numId="19" w16cid:durableId="363016611">
    <w:abstractNumId w:val="3"/>
  </w:num>
  <w:num w:numId="20" w16cid:durableId="577710100">
    <w:abstractNumId w:val="2"/>
  </w:num>
  <w:num w:numId="21" w16cid:durableId="322323710">
    <w:abstractNumId w:val="0"/>
  </w:num>
  <w:num w:numId="22" w16cid:durableId="148864052">
    <w:abstractNumId w:val="19"/>
  </w:num>
  <w:num w:numId="23" w16cid:durableId="16656662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11C2"/>
    <w:rsid w:val="00022044"/>
    <w:rsid w:val="000256E7"/>
    <w:rsid w:val="00025E5D"/>
    <w:rsid w:val="00027FF0"/>
    <w:rsid w:val="00034FA1"/>
    <w:rsid w:val="00040E9B"/>
    <w:rsid w:val="000452DB"/>
    <w:rsid w:val="0004562F"/>
    <w:rsid w:val="0005380D"/>
    <w:rsid w:val="0006325A"/>
    <w:rsid w:val="00063A03"/>
    <w:rsid w:val="0006469F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207E"/>
    <w:rsid w:val="000A43EC"/>
    <w:rsid w:val="000A5B36"/>
    <w:rsid w:val="000B1B22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3183"/>
    <w:rsid w:val="000F51CC"/>
    <w:rsid w:val="000F585E"/>
    <w:rsid w:val="00101158"/>
    <w:rsid w:val="0010152B"/>
    <w:rsid w:val="00110F22"/>
    <w:rsid w:val="00113444"/>
    <w:rsid w:val="00114105"/>
    <w:rsid w:val="00120749"/>
    <w:rsid w:val="0012301C"/>
    <w:rsid w:val="00133D98"/>
    <w:rsid w:val="001354CE"/>
    <w:rsid w:val="001376F4"/>
    <w:rsid w:val="00145A98"/>
    <w:rsid w:val="001469AD"/>
    <w:rsid w:val="00157442"/>
    <w:rsid w:val="00162A91"/>
    <w:rsid w:val="00164051"/>
    <w:rsid w:val="00167362"/>
    <w:rsid w:val="00167408"/>
    <w:rsid w:val="001704AE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A06B5"/>
    <w:rsid w:val="001A556C"/>
    <w:rsid w:val="001B038C"/>
    <w:rsid w:val="001B06FC"/>
    <w:rsid w:val="001B21BE"/>
    <w:rsid w:val="001B2312"/>
    <w:rsid w:val="001B6198"/>
    <w:rsid w:val="001B6654"/>
    <w:rsid w:val="001B6773"/>
    <w:rsid w:val="001B689E"/>
    <w:rsid w:val="001B7156"/>
    <w:rsid w:val="001C036E"/>
    <w:rsid w:val="001C046E"/>
    <w:rsid w:val="001C2823"/>
    <w:rsid w:val="001C42B4"/>
    <w:rsid w:val="001C704F"/>
    <w:rsid w:val="001D1EEF"/>
    <w:rsid w:val="001D6A31"/>
    <w:rsid w:val="001F3772"/>
    <w:rsid w:val="001F6CF6"/>
    <w:rsid w:val="001F71FB"/>
    <w:rsid w:val="002002A2"/>
    <w:rsid w:val="002011C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6DFE"/>
    <w:rsid w:val="002314B9"/>
    <w:rsid w:val="00235AE0"/>
    <w:rsid w:val="002418D7"/>
    <w:rsid w:val="0024231D"/>
    <w:rsid w:val="00242BFF"/>
    <w:rsid w:val="00243779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0088"/>
    <w:rsid w:val="00297028"/>
    <w:rsid w:val="002A2DDB"/>
    <w:rsid w:val="002A70B6"/>
    <w:rsid w:val="002B1D57"/>
    <w:rsid w:val="002B4DC1"/>
    <w:rsid w:val="002B54AB"/>
    <w:rsid w:val="002B573F"/>
    <w:rsid w:val="002D7DE1"/>
    <w:rsid w:val="002E048C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0D94"/>
    <w:rsid w:val="00345D5C"/>
    <w:rsid w:val="0034629B"/>
    <w:rsid w:val="00351449"/>
    <w:rsid w:val="0035413E"/>
    <w:rsid w:val="003551E1"/>
    <w:rsid w:val="00356320"/>
    <w:rsid w:val="00360857"/>
    <w:rsid w:val="00370BFB"/>
    <w:rsid w:val="003732CC"/>
    <w:rsid w:val="00376F2F"/>
    <w:rsid w:val="0038045B"/>
    <w:rsid w:val="00391AB6"/>
    <w:rsid w:val="00396295"/>
    <w:rsid w:val="0039694A"/>
    <w:rsid w:val="003A4387"/>
    <w:rsid w:val="003A53E6"/>
    <w:rsid w:val="003A613D"/>
    <w:rsid w:val="003B4D3F"/>
    <w:rsid w:val="003B5924"/>
    <w:rsid w:val="003B61F5"/>
    <w:rsid w:val="003C0368"/>
    <w:rsid w:val="003C4CF1"/>
    <w:rsid w:val="003C5170"/>
    <w:rsid w:val="003C7CFE"/>
    <w:rsid w:val="003D57D2"/>
    <w:rsid w:val="003D74CD"/>
    <w:rsid w:val="003D7EB2"/>
    <w:rsid w:val="003E26D8"/>
    <w:rsid w:val="003E32BB"/>
    <w:rsid w:val="003E3391"/>
    <w:rsid w:val="003E5A6B"/>
    <w:rsid w:val="003F400F"/>
    <w:rsid w:val="003F47B8"/>
    <w:rsid w:val="003F4C9A"/>
    <w:rsid w:val="003F7E72"/>
    <w:rsid w:val="00400067"/>
    <w:rsid w:val="00400A55"/>
    <w:rsid w:val="00400F9B"/>
    <w:rsid w:val="00402FED"/>
    <w:rsid w:val="00405F24"/>
    <w:rsid w:val="0040631A"/>
    <w:rsid w:val="00406F17"/>
    <w:rsid w:val="004147C4"/>
    <w:rsid w:val="00421F95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54F1"/>
    <w:rsid w:val="00456926"/>
    <w:rsid w:val="004600CD"/>
    <w:rsid w:val="004610C2"/>
    <w:rsid w:val="00461E98"/>
    <w:rsid w:val="00464431"/>
    <w:rsid w:val="00470BAF"/>
    <w:rsid w:val="004775DE"/>
    <w:rsid w:val="0048389B"/>
    <w:rsid w:val="00484A18"/>
    <w:rsid w:val="00486584"/>
    <w:rsid w:val="00492042"/>
    <w:rsid w:val="004A43D8"/>
    <w:rsid w:val="004A5947"/>
    <w:rsid w:val="004A6849"/>
    <w:rsid w:val="004B2D47"/>
    <w:rsid w:val="004C078A"/>
    <w:rsid w:val="004C13B9"/>
    <w:rsid w:val="004C4902"/>
    <w:rsid w:val="004D2F69"/>
    <w:rsid w:val="004D6A85"/>
    <w:rsid w:val="004E5933"/>
    <w:rsid w:val="004F1815"/>
    <w:rsid w:val="004F30BA"/>
    <w:rsid w:val="004F45F4"/>
    <w:rsid w:val="004F5E9D"/>
    <w:rsid w:val="005009A7"/>
    <w:rsid w:val="00501A89"/>
    <w:rsid w:val="00511C6D"/>
    <w:rsid w:val="005138D4"/>
    <w:rsid w:val="00516582"/>
    <w:rsid w:val="005172E7"/>
    <w:rsid w:val="00530C88"/>
    <w:rsid w:val="005322A2"/>
    <w:rsid w:val="00534737"/>
    <w:rsid w:val="00536202"/>
    <w:rsid w:val="00537F85"/>
    <w:rsid w:val="00541F72"/>
    <w:rsid w:val="005424C0"/>
    <w:rsid w:val="00543549"/>
    <w:rsid w:val="0055095C"/>
    <w:rsid w:val="0055293F"/>
    <w:rsid w:val="00555839"/>
    <w:rsid w:val="00557CE2"/>
    <w:rsid w:val="00560443"/>
    <w:rsid w:val="00560F22"/>
    <w:rsid w:val="00561A2B"/>
    <w:rsid w:val="00571F7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600721"/>
    <w:rsid w:val="00601D68"/>
    <w:rsid w:val="006029C2"/>
    <w:rsid w:val="00602E40"/>
    <w:rsid w:val="0061468F"/>
    <w:rsid w:val="00624124"/>
    <w:rsid w:val="00625AC1"/>
    <w:rsid w:val="00631247"/>
    <w:rsid w:val="006314E3"/>
    <w:rsid w:val="006355F8"/>
    <w:rsid w:val="006375B7"/>
    <w:rsid w:val="0064598B"/>
    <w:rsid w:val="0065321B"/>
    <w:rsid w:val="00671D51"/>
    <w:rsid w:val="00680335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C1F5B"/>
    <w:rsid w:val="006C3ABC"/>
    <w:rsid w:val="006C59B9"/>
    <w:rsid w:val="006D22B2"/>
    <w:rsid w:val="006D2970"/>
    <w:rsid w:val="006D7ADE"/>
    <w:rsid w:val="006F55E7"/>
    <w:rsid w:val="006F70A4"/>
    <w:rsid w:val="006F7A8E"/>
    <w:rsid w:val="007029B5"/>
    <w:rsid w:val="0070381F"/>
    <w:rsid w:val="0070394E"/>
    <w:rsid w:val="00703A90"/>
    <w:rsid w:val="00705129"/>
    <w:rsid w:val="00712B5A"/>
    <w:rsid w:val="0071556F"/>
    <w:rsid w:val="00716306"/>
    <w:rsid w:val="00716F2B"/>
    <w:rsid w:val="00721F54"/>
    <w:rsid w:val="00723330"/>
    <w:rsid w:val="00724F30"/>
    <w:rsid w:val="00737474"/>
    <w:rsid w:val="00740311"/>
    <w:rsid w:val="0074170C"/>
    <w:rsid w:val="00750323"/>
    <w:rsid w:val="007506DE"/>
    <w:rsid w:val="00751A3A"/>
    <w:rsid w:val="00755428"/>
    <w:rsid w:val="00755B2C"/>
    <w:rsid w:val="00757112"/>
    <w:rsid w:val="00760F94"/>
    <w:rsid w:val="00765ABB"/>
    <w:rsid w:val="00770B9F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4D80"/>
    <w:rsid w:val="00796A99"/>
    <w:rsid w:val="0079708C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4C0E"/>
    <w:rsid w:val="0082538D"/>
    <w:rsid w:val="00830003"/>
    <w:rsid w:val="00830393"/>
    <w:rsid w:val="00831B7A"/>
    <w:rsid w:val="00834EDA"/>
    <w:rsid w:val="00841862"/>
    <w:rsid w:val="008459D6"/>
    <w:rsid w:val="0084695E"/>
    <w:rsid w:val="00857452"/>
    <w:rsid w:val="0086245B"/>
    <w:rsid w:val="00862D01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3C8B"/>
    <w:rsid w:val="008B7D52"/>
    <w:rsid w:val="008C0D9F"/>
    <w:rsid w:val="008C2B1B"/>
    <w:rsid w:val="008C3940"/>
    <w:rsid w:val="008D2849"/>
    <w:rsid w:val="008D74BB"/>
    <w:rsid w:val="008D76E2"/>
    <w:rsid w:val="008D7A4C"/>
    <w:rsid w:val="008D7D4B"/>
    <w:rsid w:val="008E26EB"/>
    <w:rsid w:val="008F0A61"/>
    <w:rsid w:val="008F0E1B"/>
    <w:rsid w:val="008F5A01"/>
    <w:rsid w:val="008F76F2"/>
    <w:rsid w:val="0090418C"/>
    <w:rsid w:val="009052E3"/>
    <w:rsid w:val="009062C2"/>
    <w:rsid w:val="00910EBB"/>
    <w:rsid w:val="00912E98"/>
    <w:rsid w:val="0091405C"/>
    <w:rsid w:val="0091674E"/>
    <w:rsid w:val="009215DE"/>
    <w:rsid w:val="009217CC"/>
    <w:rsid w:val="00924714"/>
    <w:rsid w:val="009254A5"/>
    <w:rsid w:val="00931DC3"/>
    <w:rsid w:val="009343C9"/>
    <w:rsid w:val="0095079E"/>
    <w:rsid w:val="00953E07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6E5E"/>
    <w:rsid w:val="00987F55"/>
    <w:rsid w:val="00994D6F"/>
    <w:rsid w:val="00997280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5F50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06B5B"/>
    <w:rsid w:val="00A07A82"/>
    <w:rsid w:val="00A14235"/>
    <w:rsid w:val="00A15AFC"/>
    <w:rsid w:val="00A278C6"/>
    <w:rsid w:val="00A31F7A"/>
    <w:rsid w:val="00A32D49"/>
    <w:rsid w:val="00A33CA1"/>
    <w:rsid w:val="00A34C80"/>
    <w:rsid w:val="00A35DF0"/>
    <w:rsid w:val="00A36D62"/>
    <w:rsid w:val="00A40054"/>
    <w:rsid w:val="00A41BC6"/>
    <w:rsid w:val="00A42F26"/>
    <w:rsid w:val="00A44B92"/>
    <w:rsid w:val="00A44F01"/>
    <w:rsid w:val="00A502F8"/>
    <w:rsid w:val="00A51631"/>
    <w:rsid w:val="00A530C0"/>
    <w:rsid w:val="00A53CA0"/>
    <w:rsid w:val="00A63AEC"/>
    <w:rsid w:val="00A6415B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A21"/>
    <w:rsid w:val="00AB3630"/>
    <w:rsid w:val="00AB4374"/>
    <w:rsid w:val="00AB77CE"/>
    <w:rsid w:val="00AC0BF3"/>
    <w:rsid w:val="00AC22EE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3063"/>
    <w:rsid w:val="00AF4038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DD8"/>
    <w:rsid w:val="00B22F3C"/>
    <w:rsid w:val="00B267D8"/>
    <w:rsid w:val="00B34039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4CD0"/>
    <w:rsid w:val="00B70C09"/>
    <w:rsid w:val="00B72498"/>
    <w:rsid w:val="00B82783"/>
    <w:rsid w:val="00B85E51"/>
    <w:rsid w:val="00B8727A"/>
    <w:rsid w:val="00B92D41"/>
    <w:rsid w:val="00B95B1B"/>
    <w:rsid w:val="00B96AD5"/>
    <w:rsid w:val="00B97FB4"/>
    <w:rsid w:val="00BA2F1C"/>
    <w:rsid w:val="00BA49BE"/>
    <w:rsid w:val="00BA4CE7"/>
    <w:rsid w:val="00BA5D01"/>
    <w:rsid w:val="00BB1F13"/>
    <w:rsid w:val="00BB2DA1"/>
    <w:rsid w:val="00BB6703"/>
    <w:rsid w:val="00BB6E26"/>
    <w:rsid w:val="00BC71E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6A37"/>
    <w:rsid w:val="00C20FE1"/>
    <w:rsid w:val="00C2283A"/>
    <w:rsid w:val="00C25DB1"/>
    <w:rsid w:val="00C36200"/>
    <w:rsid w:val="00C3785D"/>
    <w:rsid w:val="00C42C63"/>
    <w:rsid w:val="00C45A3C"/>
    <w:rsid w:val="00C52042"/>
    <w:rsid w:val="00C55F69"/>
    <w:rsid w:val="00C60B84"/>
    <w:rsid w:val="00C60EAA"/>
    <w:rsid w:val="00C61ADE"/>
    <w:rsid w:val="00C62988"/>
    <w:rsid w:val="00C62C96"/>
    <w:rsid w:val="00C63F30"/>
    <w:rsid w:val="00C64038"/>
    <w:rsid w:val="00C719E1"/>
    <w:rsid w:val="00C72B74"/>
    <w:rsid w:val="00C758F3"/>
    <w:rsid w:val="00C8106E"/>
    <w:rsid w:val="00C83A7E"/>
    <w:rsid w:val="00C83E6C"/>
    <w:rsid w:val="00C86EBC"/>
    <w:rsid w:val="00C925A1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3E7D"/>
    <w:rsid w:val="00CC4079"/>
    <w:rsid w:val="00CD5CB1"/>
    <w:rsid w:val="00CE0844"/>
    <w:rsid w:val="00CE0D8A"/>
    <w:rsid w:val="00CE1E9E"/>
    <w:rsid w:val="00CE2BB0"/>
    <w:rsid w:val="00CE5F91"/>
    <w:rsid w:val="00CE73DF"/>
    <w:rsid w:val="00CE7606"/>
    <w:rsid w:val="00CF08B7"/>
    <w:rsid w:val="00CF2D92"/>
    <w:rsid w:val="00CF3893"/>
    <w:rsid w:val="00CF4402"/>
    <w:rsid w:val="00D008CC"/>
    <w:rsid w:val="00D02AE1"/>
    <w:rsid w:val="00D14561"/>
    <w:rsid w:val="00D15094"/>
    <w:rsid w:val="00D15B5C"/>
    <w:rsid w:val="00D179E0"/>
    <w:rsid w:val="00D34B5D"/>
    <w:rsid w:val="00D41B55"/>
    <w:rsid w:val="00D42091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1038"/>
    <w:rsid w:val="00D760E6"/>
    <w:rsid w:val="00D76594"/>
    <w:rsid w:val="00D7780C"/>
    <w:rsid w:val="00D81F5D"/>
    <w:rsid w:val="00D858F6"/>
    <w:rsid w:val="00D8666D"/>
    <w:rsid w:val="00D870CF"/>
    <w:rsid w:val="00D87AAE"/>
    <w:rsid w:val="00D90057"/>
    <w:rsid w:val="00D90370"/>
    <w:rsid w:val="00D90881"/>
    <w:rsid w:val="00D92A83"/>
    <w:rsid w:val="00D93AB0"/>
    <w:rsid w:val="00DA200B"/>
    <w:rsid w:val="00DA4869"/>
    <w:rsid w:val="00DA7BBF"/>
    <w:rsid w:val="00DB0843"/>
    <w:rsid w:val="00DB1D47"/>
    <w:rsid w:val="00DB4163"/>
    <w:rsid w:val="00DB48CB"/>
    <w:rsid w:val="00DC25C8"/>
    <w:rsid w:val="00DD1C7C"/>
    <w:rsid w:val="00DF3AC6"/>
    <w:rsid w:val="00E00F38"/>
    <w:rsid w:val="00E03C22"/>
    <w:rsid w:val="00E05FF1"/>
    <w:rsid w:val="00E13B01"/>
    <w:rsid w:val="00E15422"/>
    <w:rsid w:val="00E1669C"/>
    <w:rsid w:val="00E22D5E"/>
    <w:rsid w:val="00E23205"/>
    <w:rsid w:val="00E23D57"/>
    <w:rsid w:val="00E25C3F"/>
    <w:rsid w:val="00E261B2"/>
    <w:rsid w:val="00E2673A"/>
    <w:rsid w:val="00E26E80"/>
    <w:rsid w:val="00E30B1B"/>
    <w:rsid w:val="00E32054"/>
    <w:rsid w:val="00E34FE0"/>
    <w:rsid w:val="00E37A73"/>
    <w:rsid w:val="00E4117E"/>
    <w:rsid w:val="00E42310"/>
    <w:rsid w:val="00E43C12"/>
    <w:rsid w:val="00E44DF3"/>
    <w:rsid w:val="00E44F1D"/>
    <w:rsid w:val="00E456AB"/>
    <w:rsid w:val="00E512AD"/>
    <w:rsid w:val="00E51CE2"/>
    <w:rsid w:val="00E5344C"/>
    <w:rsid w:val="00E62525"/>
    <w:rsid w:val="00E6389F"/>
    <w:rsid w:val="00E72E7E"/>
    <w:rsid w:val="00E730C1"/>
    <w:rsid w:val="00E811FD"/>
    <w:rsid w:val="00E83940"/>
    <w:rsid w:val="00E91F0A"/>
    <w:rsid w:val="00EA094A"/>
    <w:rsid w:val="00EA6415"/>
    <w:rsid w:val="00EB29D1"/>
    <w:rsid w:val="00EB2F29"/>
    <w:rsid w:val="00EB4203"/>
    <w:rsid w:val="00EB46E4"/>
    <w:rsid w:val="00EB7724"/>
    <w:rsid w:val="00EC74F9"/>
    <w:rsid w:val="00ED0C51"/>
    <w:rsid w:val="00ED3DF5"/>
    <w:rsid w:val="00EE5981"/>
    <w:rsid w:val="00EF4F93"/>
    <w:rsid w:val="00EF6133"/>
    <w:rsid w:val="00EF660E"/>
    <w:rsid w:val="00F044D4"/>
    <w:rsid w:val="00F057F1"/>
    <w:rsid w:val="00F10774"/>
    <w:rsid w:val="00F11706"/>
    <w:rsid w:val="00F13F63"/>
    <w:rsid w:val="00F15DD5"/>
    <w:rsid w:val="00F26E04"/>
    <w:rsid w:val="00F32974"/>
    <w:rsid w:val="00F329A6"/>
    <w:rsid w:val="00F351B2"/>
    <w:rsid w:val="00F35632"/>
    <w:rsid w:val="00F3598F"/>
    <w:rsid w:val="00F40C9E"/>
    <w:rsid w:val="00F41BF5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047A"/>
    <w:rsid w:val="00FA50CA"/>
    <w:rsid w:val="00FA54F4"/>
    <w:rsid w:val="00FA6C9B"/>
    <w:rsid w:val="00FA730B"/>
    <w:rsid w:val="00FA7F9A"/>
    <w:rsid w:val="00FB1645"/>
    <w:rsid w:val="00FB3545"/>
    <w:rsid w:val="00FB38DB"/>
    <w:rsid w:val="00FB3FF2"/>
    <w:rsid w:val="00FB5AB4"/>
    <w:rsid w:val="00FB7CB4"/>
    <w:rsid w:val="00FC0525"/>
    <w:rsid w:val="00FC6E43"/>
    <w:rsid w:val="00FD1B8D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  <w:style w:type="paragraph" w:styleId="Revisione">
    <w:name w:val="Revision"/>
    <w:hidden/>
    <w:uiPriority w:val="99"/>
    <w:semiHidden/>
    <w:rsid w:val="00CE1E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im.it/it/chi-siamo/descrizione-dellente/documento-di-vi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m.org/kcdb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7" Type="http://schemas.openxmlformats.org/officeDocument/2006/relationships/hyperlink" Target="https://www.scopus.com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29F3-F38B-46BE-9BA3-BC36F79A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12</cp:revision>
  <cp:lastPrinted>2013-05-06T09:47:00Z</cp:lastPrinted>
  <dcterms:created xsi:type="dcterms:W3CDTF">2021-11-15T17:36:00Z</dcterms:created>
  <dcterms:modified xsi:type="dcterms:W3CDTF">2023-07-11T21:05:00Z</dcterms:modified>
  <cp:category/>
</cp:coreProperties>
</file>