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742" w:rsidRDefault="00D147D9">
      <w:pPr>
        <w:tabs>
          <w:tab w:val="left" w:pos="4536"/>
        </w:tabs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All</w:t>
      </w:r>
      <w:proofErr w:type="spellEnd"/>
      <w:r>
        <w:rPr>
          <w:rFonts w:ascii="Calibri" w:eastAsia="Calibri" w:hAnsi="Calibri" w:cs="Calibri"/>
          <w:sz w:val="24"/>
          <w:szCs w:val="24"/>
        </w:rPr>
        <w:t>. 1</w:t>
      </w:r>
    </w:p>
    <w:p w:rsidR="00C36742" w:rsidRDefault="00C36742">
      <w:pPr>
        <w:tabs>
          <w:tab w:val="left" w:pos="4536"/>
        </w:tabs>
        <w:rPr>
          <w:rFonts w:ascii="Calibri" w:eastAsia="Calibri" w:hAnsi="Calibri" w:cs="Calibri"/>
          <w:sz w:val="22"/>
          <w:szCs w:val="22"/>
        </w:rPr>
      </w:pPr>
    </w:p>
    <w:p w:rsidR="00C36742" w:rsidRDefault="00D147D9">
      <w:pPr>
        <w:tabs>
          <w:tab w:val="left" w:pos="4536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All’UO Risorse Umane dell’INRiM</w:t>
      </w:r>
    </w:p>
    <w:p w:rsidR="00C36742" w:rsidRDefault="00D147D9">
      <w:pPr>
        <w:tabs>
          <w:tab w:val="left" w:pos="4536"/>
        </w:tabs>
        <w:rPr>
          <w:rFonts w:ascii="Calibri" w:eastAsia="Calibri" w:hAnsi="Calibri" w:cs="Calibri"/>
          <w:b/>
          <w:bCs/>
          <w:i/>
          <w:iCs/>
          <w:sz w:val="22"/>
          <w:szCs w:val="22"/>
          <w:highlight w:val="white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highlight w:val="white"/>
        </w:rPr>
        <w:t>Mail: protocollo@inrim.it</w:t>
      </w:r>
    </w:p>
    <w:p w:rsidR="00C36742" w:rsidRDefault="00C36742">
      <w:pPr>
        <w:jc w:val="right"/>
        <w:rPr>
          <w:rFonts w:ascii="Calibri" w:eastAsia="Calibri" w:hAnsi="Calibri" w:cs="Calibri"/>
        </w:rPr>
      </w:pPr>
    </w:p>
    <w:p w:rsidR="00C36742" w:rsidRDefault="00D147D9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</w:t>
      </w:r>
    </w:p>
    <w:p w:rsidR="00C36742" w:rsidRDefault="00C36742">
      <w:pPr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f0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4"/>
        <w:gridCol w:w="7415"/>
      </w:tblGrid>
      <w:tr w:rsidR="00C36742">
        <w:tc>
          <w:tcPr>
            <w:tcW w:w="2214" w:type="dxa"/>
          </w:tcPr>
          <w:p w:rsidR="00C36742" w:rsidRDefault="00D147D9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Cognome</w:t>
            </w:r>
          </w:p>
        </w:tc>
        <w:tc>
          <w:tcPr>
            <w:tcW w:w="7415" w:type="dxa"/>
          </w:tcPr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6742" w:rsidRDefault="00C36742"/>
    <w:tbl>
      <w:tblPr>
        <w:tblStyle w:val="aff1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0"/>
        <w:gridCol w:w="7419"/>
      </w:tblGrid>
      <w:tr w:rsidR="00C36742">
        <w:tc>
          <w:tcPr>
            <w:tcW w:w="2210" w:type="dxa"/>
          </w:tcPr>
          <w:p w:rsidR="00C36742" w:rsidRDefault="00D147D9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Nome</w:t>
            </w:r>
          </w:p>
        </w:tc>
        <w:tc>
          <w:tcPr>
            <w:tcW w:w="7419" w:type="dxa"/>
          </w:tcPr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6742" w:rsidRDefault="00C36742"/>
    <w:tbl>
      <w:tblPr>
        <w:tblStyle w:val="aff2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1"/>
        <w:gridCol w:w="7418"/>
      </w:tblGrid>
      <w:tr w:rsidR="00C36742">
        <w:tc>
          <w:tcPr>
            <w:tcW w:w="2211" w:type="dxa"/>
          </w:tcPr>
          <w:p w:rsidR="00C36742" w:rsidRDefault="00D147D9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Data di nascita</w:t>
            </w:r>
          </w:p>
        </w:tc>
        <w:tc>
          <w:tcPr>
            <w:tcW w:w="7418" w:type="dxa"/>
          </w:tcPr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6742" w:rsidRDefault="00C36742"/>
    <w:tbl>
      <w:tblPr>
        <w:tblStyle w:val="aff3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1"/>
        <w:gridCol w:w="7418"/>
      </w:tblGrid>
      <w:tr w:rsidR="00C36742">
        <w:tc>
          <w:tcPr>
            <w:tcW w:w="2211" w:type="dxa"/>
          </w:tcPr>
          <w:p w:rsidR="00C36742" w:rsidRDefault="00D147D9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di nascita</w:t>
            </w:r>
          </w:p>
        </w:tc>
        <w:tc>
          <w:tcPr>
            <w:tcW w:w="7418" w:type="dxa"/>
          </w:tcPr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6742" w:rsidRDefault="00C36742"/>
    <w:tbl>
      <w:tblPr>
        <w:tblStyle w:val="aff4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1"/>
        <w:gridCol w:w="7418"/>
      </w:tblGrid>
      <w:tr w:rsidR="00C36742">
        <w:tc>
          <w:tcPr>
            <w:tcW w:w="2211" w:type="dxa"/>
          </w:tcPr>
          <w:p w:rsidR="00C36742" w:rsidRDefault="00D147D9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Codice fiscale</w:t>
            </w:r>
          </w:p>
        </w:tc>
        <w:tc>
          <w:tcPr>
            <w:tcW w:w="7418" w:type="dxa"/>
          </w:tcPr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6742" w:rsidRDefault="00C36742"/>
    <w:tbl>
      <w:tblPr>
        <w:tblStyle w:val="aff5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6"/>
        <w:gridCol w:w="7413"/>
      </w:tblGrid>
      <w:tr w:rsidR="00C36742">
        <w:tc>
          <w:tcPr>
            <w:tcW w:w="2216" w:type="dxa"/>
          </w:tcPr>
          <w:p w:rsidR="00C36742" w:rsidRDefault="00D147D9">
            <w:p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Recapito Telefonico rete mobile</w:t>
            </w:r>
          </w:p>
        </w:tc>
        <w:tc>
          <w:tcPr>
            <w:tcW w:w="7413" w:type="dxa"/>
          </w:tcPr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6742" w:rsidRDefault="00D147D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CHIEDE</w:t>
      </w:r>
    </w:p>
    <w:p w:rsidR="00C36742" w:rsidRDefault="00D147D9">
      <w:pPr>
        <w:jc w:val="both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di partecipare alla selezione indetta dall’INRiM ai sensi dell’art. 54 DEL CCNL 21 </w:t>
      </w:r>
      <w:proofErr w:type="gramStart"/>
      <w:r>
        <w:rPr>
          <w:rFonts w:ascii="Calibri" w:eastAsia="Calibri" w:hAnsi="Calibri" w:cs="Calibri"/>
          <w:sz w:val="22"/>
          <w:szCs w:val="22"/>
        </w:rPr>
        <w:t>Febbraio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2002 per la seguente progressione:</w:t>
      </w:r>
    </w:p>
    <w:p w:rsidR="00C36742" w:rsidRDefault="00C36742"/>
    <w:tbl>
      <w:tblPr>
        <w:tblStyle w:val="aff6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6"/>
        <w:gridCol w:w="7413"/>
      </w:tblGrid>
      <w:tr w:rsidR="00C36742">
        <w:tc>
          <w:tcPr>
            <w:tcW w:w="2216" w:type="dxa"/>
          </w:tcPr>
          <w:p w:rsidR="00C36742" w:rsidRDefault="00D147D9">
            <w:p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Profilo </w:t>
            </w:r>
          </w:p>
        </w:tc>
        <w:tc>
          <w:tcPr>
            <w:tcW w:w="7413" w:type="dxa"/>
          </w:tcPr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6742" w:rsidRDefault="00C36742"/>
    <w:tbl>
      <w:tblPr>
        <w:tblStyle w:val="aff7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6"/>
        <w:gridCol w:w="7413"/>
      </w:tblGrid>
      <w:tr w:rsidR="00C36742">
        <w:tc>
          <w:tcPr>
            <w:tcW w:w="2216" w:type="dxa"/>
          </w:tcPr>
          <w:p w:rsidR="00C36742" w:rsidRDefault="00D147D9">
            <w:p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Livello di destinazione</w:t>
            </w:r>
          </w:p>
        </w:tc>
        <w:tc>
          <w:tcPr>
            <w:tcW w:w="7413" w:type="dxa"/>
          </w:tcPr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36742" w:rsidRDefault="00C3674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6742" w:rsidRDefault="00C36742">
      <w:pPr>
        <w:jc w:val="both"/>
        <w:rPr>
          <w:rFonts w:ascii="Calibri" w:eastAsia="Calibri" w:hAnsi="Calibri" w:cs="Calibri"/>
          <w:sz w:val="22"/>
          <w:szCs w:val="22"/>
        </w:rPr>
      </w:pPr>
      <w:bookmarkStart w:id="1" w:name="_heading=h.j8goghpdicnn" w:colFirst="0" w:colLast="0"/>
      <w:bookmarkEnd w:id="1"/>
    </w:p>
    <w:p w:rsidR="00C36742" w:rsidRDefault="00D147D9">
      <w:pPr>
        <w:jc w:val="both"/>
        <w:rPr>
          <w:rFonts w:ascii="Calibri" w:eastAsia="Calibri" w:hAnsi="Calibri" w:cs="Calibri"/>
          <w:sz w:val="22"/>
          <w:szCs w:val="22"/>
        </w:rPr>
      </w:pPr>
      <w:bookmarkStart w:id="2" w:name="_heading=h.we2s2tswron5" w:colFirst="0" w:colLast="0"/>
      <w:bookmarkEnd w:id="2"/>
      <w:r>
        <w:rPr>
          <w:rFonts w:ascii="Calibri" w:eastAsia="Calibri" w:hAnsi="Calibri" w:cs="Calibri"/>
          <w:sz w:val="22"/>
          <w:szCs w:val="22"/>
        </w:rPr>
        <w:t>A tal fine il/la sottoscritto/a, consapevole delle sanzioni penali previste dall’art. 76 del D.P.R. n. 445/2000 nel caso di falsità in atti e dichiarazioni mendaci,</w:t>
      </w:r>
    </w:p>
    <w:p w:rsidR="00C36742" w:rsidRDefault="00D147D9">
      <w:pPr>
        <w:spacing w:before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AUTORIZZA</w:t>
      </w:r>
      <w:r>
        <w:rPr>
          <w:rFonts w:ascii="Calibri" w:eastAsia="Calibri" w:hAnsi="Calibri" w:cs="Calibri"/>
          <w:sz w:val="22"/>
          <w:szCs w:val="22"/>
        </w:rPr>
        <w:t>,</w:t>
      </w:r>
    </w:p>
    <w:p w:rsidR="00C36742" w:rsidRDefault="00D147D9">
      <w:pPr>
        <w:spacing w:before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ai sensi del D. </w:t>
      </w:r>
      <w:proofErr w:type="spellStart"/>
      <w:r>
        <w:rPr>
          <w:rFonts w:ascii="Calibri" w:eastAsia="Calibri" w:hAnsi="Calibri" w:cs="Calibri"/>
          <w:sz w:val="22"/>
          <w:szCs w:val="22"/>
        </w:rPr>
        <w:t>Lgs</w:t>
      </w:r>
      <w:proofErr w:type="spellEnd"/>
      <w:r>
        <w:rPr>
          <w:rFonts w:ascii="Calibri" w:eastAsia="Calibri" w:hAnsi="Calibri" w:cs="Calibri"/>
          <w:sz w:val="22"/>
          <w:szCs w:val="22"/>
        </w:rPr>
        <w:t>. 30 giugno 2003, n. 196 “Codice in materia di protezione dei</w:t>
      </w:r>
      <w:r>
        <w:rPr>
          <w:rFonts w:ascii="Calibri" w:eastAsia="Calibri" w:hAnsi="Calibri" w:cs="Calibri"/>
          <w:sz w:val="22"/>
          <w:szCs w:val="22"/>
        </w:rPr>
        <w:t xml:space="preserve"> dati personali”, come modificato dal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D.Lgs</w:t>
      </w:r>
      <w:proofErr w:type="gramEnd"/>
      <w:r>
        <w:rPr>
          <w:rFonts w:ascii="Calibri" w:eastAsia="Calibri" w:hAnsi="Calibri" w:cs="Calibri"/>
          <w:sz w:val="22"/>
          <w:szCs w:val="22"/>
        </w:rPr>
        <w:t>.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10 agosto 2018 n. 101, l’INRiM al trattamento dei dati per le finalità di legge connesse alla procedura selettiva e per le successive attività inerenti alla gestione del rapporto di lavoro, così come dettagliato</w:t>
      </w:r>
      <w:r>
        <w:rPr>
          <w:rFonts w:ascii="Calibri" w:eastAsia="Calibri" w:hAnsi="Calibri" w:cs="Calibri"/>
          <w:sz w:val="22"/>
          <w:szCs w:val="22"/>
        </w:rPr>
        <w:t xml:space="preserve"> nel bando.</w:t>
      </w:r>
    </w:p>
    <w:p w:rsidR="00C36742" w:rsidRDefault="00D147D9">
      <w:pPr>
        <w:spacing w:before="12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ALLEGA </w:t>
      </w:r>
    </w:p>
    <w:p w:rsidR="00C36742" w:rsidRDefault="00D147D9">
      <w:pPr>
        <w:spacing w:before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alla presente domanda:</w:t>
      </w:r>
    </w:p>
    <w:p w:rsidR="00C36742" w:rsidRDefault="00C36742">
      <w:pPr>
        <w:spacing w:before="120"/>
        <w:jc w:val="center"/>
        <w:rPr>
          <w:rFonts w:ascii="Calibri" w:eastAsia="Calibri" w:hAnsi="Calibri" w:cs="Calibri"/>
          <w:sz w:val="22"/>
          <w:szCs w:val="22"/>
        </w:rPr>
      </w:pPr>
    </w:p>
    <w:p w:rsidR="00C36742" w:rsidRDefault="00D147D9">
      <w:pPr>
        <w:widowControl w:val="0"/>
        <w:numPr>
          <w:ilvl w:val="1"/>
          <w:numId w:val="1"/>
        </w:numPr>
        <w:tabs>
          <w:tab w:val="left" w:pos="993"/>
        </w:tabs>
        <w:spacing w:after="120"/>
        <w:ind w:left="993" w:hanging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un documento di riconoscimento in corso di validità (</w:t>
      </w:r>
      <w:r w:rsidR="00AE1C0C">
        <w:rPr>
          <w:rFonts w:ascii="Calibri" w:eastAsia="Calibri" w:hAnsi="Calibri" w:cs="Calibri"/>
          <w:sz w:val="22"/>
          <w:szCs w:val="22"/>
        </w:rPr>
        <w:t>se s</w:t>
      </w:r>
      <w:r w:rsidR="00AE1C0C">
        <w:rPr>
          <w:rFonts w:ascii="Calibri" w:eastAsia="Calibri" w:hAnsi="Calibri" w:cs="Calibri"/>
          <w:sz w:val="22"/>
          <w:szCs w:val="22"/>
        </w:rPr>
        <w:t>ottoscritta con firma autografa</w:t>
      </w:r>
      <w:r>
        <w:rPr>
          <w:rFonts w:ascii="Calibri" w:eastAsia="Calibri" w:hAnsi="Calibri" w:cs="Calibri"/>
          <w:sz w:val="22"/>
          <w:szCs w:val="22"/>
        </w:rPr>
        <w:t>);</w:t>
      </w:r>
    </w:p>
    <w:p w:rsidR="00C36742" w:rsidRDefault="00D147D9">
      <w:pPr>
        <w:widowControl w:val="0"/>
        <w:numPr>
          <w:ilvl w:val="1"/>
          <w:numId w:val="1"/>
        </w:numPr>
        <w:tabs>
          <w:tab w:val="left" w:pos="993"/>
        </w:tabs>
        <w:spacing w:after="120"/>
        <w:ind w:left="993" w:right="111" w:hanging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il modulo (</w:t>
      </w:r>
      <w:proofErr w:type="spellStart"/>
      <w:r>
        <w:rPr>
          <w:rFonts w:ascii="Calibri" w:eastAsia="Calibri" w:hAnsi="Calibri" w:cs="Calibri"/>
          <w:sz w:val="22"/>
          <w:szCs w:val="22"/>
        </w:rPr>
        <w:t>all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2) concernente le dichiarazioni sostitutive di certificazione e dell’atto di notorietà, ai sensi degli artt. 46 e </w:t>
      </w:r>
      <w:r>
        <w:rPr>
          <w:rFonts w:ascii="Calibri" w:eastAsia="Calibri" w:hAnsi="Calibri" w:cs="Calibri"/>
          <w:sz w:val="22"/>
          <w:szCs w:val="22"/>
        </w:rPr>
        <w:t xml:space="preserve">47 del DPR 28 dicembre 2000 n. 445, sottoscritto con firma autografa </w:t>
      </w:r>
      <w:r w:rsidR="00AE1C0C">
        <w:rPr>
          <w:rFonts w:ascii="Calibri" w:eastAsia="Calibri" w:hAnsi="Calibri" w:cs="Calibri"/>
          <w:sz w:val="22"/>
          <w:szCs w:val="22"/>
        </w:rPr>
        <w:t xml:space="preserve">leggibile </w:t>
      </w:r>
      <w:r>
        <w:rPr>
          <w:rFonts w:ascii="Calibri" w:eastAsia="Calibri" w:hAnsi="Calibri" w:cs="Calibri"/>
          <w:sz w:val="22"/>
          <w:szCs w:val="22"/>
        </w:rPr>
        <w:t>o con firma digitale;</w:t>
      </w:r>
    </w:p>
    <w:p w:rsidR="00C36742" w:rsidRDefault="00D147D9">
      <w:pPr>
        <w:widowControl w:val="0"/>
        <w:numPr>
          <w:ilvl w:val="1"/>
          <w:numId w:val="1"/>
        </w:numPr>
        <w:tabs>
          <w:tab w:val="left" w:pos="993"/>
        </w:tabs>
        <w:spacing w:after="120"/>
        <w:ind w:left="993" w:right="111" w:hanging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</w:rPr>
        <w:t xml:space="preserve">l’attestazione della verifica dell’attività svolta nel periodo di riferimento, debitamente compilata </w:t>
      </w:r>
      <w:r>
        <w:rPr>
          <w:rFonts w:ascii="Calibri" w:eastAsia="Calibri" w:hAnsi="Calibri" w:cs="Calibri"/>
          <w:sz w:val="22"/>
          <w:szCs w:val="22"/>
        </w:rPr>
        <w:lastRenderedPageBreak/>
        <w:t>e sottoscritta dal Direttore della Struttura di primo livello di</w:t>
      </w:r>
      <w:r>
        <w:rPr>
          <w:rFonts w:ascii="Calibri" w:eastAsia="Calibri" w:hAnsi="Calibri" w:cs="Calibri"/>
          <w:sz w:val="22"/>
          <w:szCs w:val="22"/>
        </w:rPr>
        <w:t xml:space="preserve"> appartenenza del candidato, in conformità al modello messo a disposizione dall’INRiM (</w:t>
      </w:r>
      <w:proofErr w:type="spellStart"/>
      <w:r>
        <w:rPr>
          <w:rFonts w:ascii="Calibri" w:eastAsia="Calibri" w:hAnsi="Calibri" w:cs="Calibri"/>
          <w:sz w:val="22"/>
          <w:szCs w:val="22"/>
        </w:rPr>
        <w:t>all</w:t>
      </w:r>
      <w:proofErr w:type="spellEnd"/>
      <w:r>
        <w:rPr>
          <w:rFonts w:ascii="Calibri" w:eastAsia="Calibri" w:hAnsi="Calibri" w:cs="Calibri"/>
          <w:sz w:val="22"/>
          <w:szCs w:val="22"/>
        </w:rPr>
        <w:t>. 3). Qualora non sia stato possibile acquisire la predetta attestazione si procede secondo quanto indicato all’art. 5, c. 3, del bando.</w:t>
      </w:r>
    </w:p>
    <w:p w:rsidR="00C36742" w:rsidRDefault="00C36742">
      <w:pPr>
        <w:widowControl w:val="0"/>
        <w:tabs>
          <w:tab w:val="left" w:pos="993"/>
        </w:tabs>
        <w:spacing w:after="120"/>
        <w:ind w:right="111"/>
        <w:jc w:val="both"/>
        <w:rPr>
          <w:rFonts w:ascii="Calibri" w:eastAsia="Calibri" w:hAnsi="Calibri" w:cs="Calibri"/>
          <w:sz w:val="24"/>
          <w:szCs w:val="24"/>
        </w:rPr>
      </w:pPr>
    </w:p>
    <w:p w:rsidR="00C36742" w:rsidRDefault="00D147D9">
      <w:pPr>
        <w:ind w:left="360"/>
        <w:jc w:val="both"/>
        <w:rPr>
          <w:rFonts w:ascii="Calibri" w:eastAsia="Calibri" w:hAnsi="Calibri" w:cs="Calibri"/>
          <w:sz w:val="22"/>
          <w:szCs w:val="22"/>
        </w:rPr>
      </w:pPr>
      <w:bookmarkStart w:id="3" w:name="_GoBack"/>
      <w:bookmarkEnd w:id="3"/>
      <w:r>
        <w:rPr>
          <w:rFonts w:ascii="Calibri" w:eastAsia="Calibri" w:hAnsi="Calibri" w:cs="Calibri"/>
          <w:sz w:val="22"/>
          <w:szCs w:val="22"/>
        </w:rPr>
        <w:t>Data _________________________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Firma _____________________________</w:t>
      </w:r>
    </w:p>
    <w:sectPr w:rsidR="00C36742">
      <w:footerReference w:type="default" r:id="rId8"/>
      <w:pgSz w:w="11907" w:h="16840"/>
      <w:pgMar w:top="992" w:right="1133" w:bottom="907" w:left="1133" w:header="48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7D9" w:rsidRDefault="00D147D9">
      <w:r>
        <w:separator/>
      </w:r>
    </w:p>
  </w:endnote>
  <w:endnote w:type="continuationSeparator" w:id="0">
    <w:p w:rsidR="00D147D9" w:rsidRDefault="00D14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0E58B51-63A1-4AFD-9866-378402C10C8B}"/>
  </w:font>
  <w:font w:name="Georgia">
    <w:panose1 w:val="02040502050405020303"/>
    <w:charset w:val="00"/>
    <w:family w:val="auto"/>
    <w:pitch w:val="default"/>
    <w:embedItalic r:id="rId2" w:fontKey="{798A7B4D-0943-47B2-9AB5-6F807338DA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FE490A-E40D-4F72-B687-677898668440}"/>
    <w:embedBold r:id="rId4" w:fontKey="{6FFEA686-BC67-4F7F-A1BB-37450C2837ED}"/>
    <w:embedBoldItalic r:id="rId5" w:fontKey="{8A2C62AD-F2A5-4A33-92A8-01DBC2714C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B52A9E7-3E40-4269-ACD0-B1967B0A21E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742" w:rsidRDefault="00D147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E1C0C">
      <w:rPr>
        <w:color w:val="000000"/>
      </w:rPr>
      <w:fldChar w:fldCharType="separate"/>
    </w:r>
    <w:r w:rsidR="00403304">
      <w:rPr>
        <w:noProof/>
        <w:color w:val="000000"/>
      </w:rPr>
      <w:t>2</w:t>
    </w:r>
    <w:r>
      <w:rPr>
        <w:color w:val="000000"/>
      </w:rPr>
      <w:fldChar w:fldCharType="end"/>
    </w:r>
  </w:p>
  <w:p w:rsidR="00C36742" w:rsidRDefault="00C367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7D9" w:rsidRDefault="00D147D9">
      <w:r>
        <w:separator/>
      </w:r>
    </w:p>
  </w:footnote>
  <w:footnote w:type="continuationSeparator" w:id="0">
    <w:p w:rsidR="00D147D9" w:rsidRDefault="00D14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C535E"/>
    <w:multiLevelType w:val="multilevel"/>
    <w:tmpl w:val="FDECEC10"/>
    <w:lvl w:ilvl="0">
      <w:start w:val="1"/>
      <w:numFmt w:val="decimal"/>
      <w:lvlText w:val="%1."/>
      <w:lvlJc w:val="left"/>
      <w:pPr>
        <w:ind w:left="0" w:hanging="26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2" w:hanging="360"/>
      </w:pPr>
      <w:rPr>
        <w:sz w:val="24"/>
        <w:szCs w:val="24"/>
      </w:rPr>
    </w:lvl>
    <w:lvl w:ilvl="2">
      <w:start w:val="1"/>
      <w:numFmt w:val="bullet"/>
      <w:lvlText w:val="•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0" w:firstLine="0"/>
      </w:p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42"/>
    <w:rsid w:val="00403304"/>
    <w:rsid w:val="00AE1C0C"/>
    <w:rsid w:val="00C36742"/>
    <w:rsid w:val="00D1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58B85"/>
  <w15:docId w15:val="{281B8060-5AEF-478F-AAC9-22A5B65E4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paragraph" w:styleId="Titolo7">
    <w:name w:val="heading 7"/>
    <w:qFormat/>
    <w:rsid w:val="00CE2039"/>
    <w:pPr>
      <w:keepNext/>
      <w:autoSpaceDE w:val="0"/>
      <w:autoSpaceDN w:val="0"/>
      <w:adjustRightInd w:val="0"/>
      <w:spacing w:line="240" w:lineRule="atLeast"/>
      <w:ind w:left="360"/>
      <w:outlineLvl w:val="6"/>
    </w:pPr>
    <w:rPr>
      <w:color w:val="000000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aoeeu">
    <w:name w:val="Aaoeeu"/>
    <w:rsid w:val="00CE2039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CE2039"/>
    <w:pPr>
      <w:keepNext/>
      <w:jc w:val="right"/>
    </w:pPr>
    <w:rPr>
      <w:b/>
      <w:bCs/>
    </w:rPr>
  </w:style>
  <w:style w:type="paragraph" w:customStyle="1" w:styleId="Eaoaeaa">
    <w:name w:val="Eaoae?aa"/>
    <w:basedOn w:val="Aaoeeu"/>
    <w:rsid w:val="00CE2039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CE2039"/>
    <w:pPr>
      <w:jc w:val="right"/>
    </w:pPr>
    <w:rPr>
      <w:i/>
      <w:iCs/>
      <w:sz w:val="16"/>
      <w:szCs w:val="16"/>
    </w:rPr>
  </w:style>
  <w:style w:type="paragraph" w:customStyle="1" w:styleId="Aeeaoaeaa2">
    <w:name w:val="A?eeaoae?aa 2"/>
    <w:basedOn w:val="Aaoeeu"/>
    <w:next w:val="Aaoeeu"/>
    <w:rsid w:val="00CE2039"/>
    <w:pPr>
      <w:keepNext/>
      <w:jc w:val="right"/>
    </w:pPr>
    <w:rPr>
      <w:i/>
      <w:iCs/>
    </w:rPr>
  </w:style>
  <w:style w:type="paragraph" w:styleId="Paragrafoelenco">
    <w:name w:val="List Paragraph"/>
    <w:uiPriority w:val="34"/>
    <w:qFormat/>
    <w:rsid w:val="00284E02"/>
    <w:pPr>
      <w:ind w:left="708"/>
    </w:pPr>
  </w:style>
  <w:style w:type="paragraph" w:customStyle="1" w:styleId="Default">
    <w:name w:val="Default"/>
    <w:rsid w:val="00F61E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link w:val="IntestazioneCarattere"/>
    <w:uiPriority w:val="99"/>
    <w:unhideWhenUsed/>
    <w:rsid w:val="00A85C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5CA0"/>
  </w:style>
  <w:style w:type="paragraph" w:styleId="Pidipagina">
    <w:name w:val="footer"/>
    <w:link w:val="PidipaginaCarattere"/>
    <w:uiPriority w:val="99"/>
    <w:unhideWhenUsed/>
    <w:rsid w:val="00A85C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5CA0"/>
  </w:style>
  <w:style w:type="character" w:styleId="Collegamentoipertestuale">
    <w:name w:val="Hyperlink"/>
    <w:rsid w:val="00C905C2"/>
    <w:rPr>
      <w:color w:val="0000FF"/>
      <w:u w:val="single"/>
    </w:rPr>
  </w:style>
  <w:style w:type="paragraph" w:styleId="Testofumetto">
    <w:name w:val="Balloon Text"/>
    <w:link w:val="TestofumettoCarattere"/>
    <w:uiPriority w:val="99"/>
    <w:semiHidden/>
    <w:unhideWhenUsed/>
    <w:rsid w:val="00DC60E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C60E1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856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MzmD/KTm2kTB+v4yZ3jiqf20jw==">CgMxLjAyCGguZ2pkZ3hzMg5oLmo4Z29naHBkaWNubjIOaC53ZTJzMnRzd3JvbjU4AHIhMWRYOVhlaFhKUEZfQ0dHbHZVVEFpVEtEUXUzVmVXb2JG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1488</Characters>
  <Application>Microsoft Office Word</Application>
  <DocSecurity>0</DocSecurity>
  <Lines>12</Lines>
  <Paragraphs>3</Paragraphs>
  <ScaleCrop>false</ScaleCrop>
  <Company>INRIM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Direzione Generale</cp:lastModifiedBy>
  <cp:revision>4</cp:revision>
  <dcterms:created xsi:type="dcterms:W3CDTF">2021-03-19T09:08:00Z</dcterms:created>
  <dcterms:modified xsi:type="dcterms:W3CDTF">2025-12-31T14:31:00Z</dcterms:modified>
</cp:coreProperties>
</file>